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20E" w:rsidRPr="007F59E3" w:rsidRDefault="002D120E" w:rsidP="002D120E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2D2D2D"/>
          <w:kern w:val="36"/>
          <w:sz w:val="26"/>
          <w:szCs w:val="26"/>
          <w:lang w:eastAsia="ru-RU"/>
        </w:rPr>
      </w:pPr>
      <w:r w:rsidRPr="007F59E3">
        <w:rPr>
          <w:rFonts w:ascii="Times New Roman" w:eastAsia="Times New Roman" w:hAnsi="Times New Roman" w:cs="Times New Roman"/>
          <w:color w:val="2D2D2D"/>
          <w:kern w:val="36"/>
          <w:sz w:val="26"/>
          <w:szCs w:val="26"/>
          <w:lang w:eastAsia="ru-RU"/>
        </w:rPr>
        <w:t>14 декабря на сцене Ветковского центра культуры и народного творчества выступил Гомельский областной эстрадно-симфонический оркестр им. Ю.А. Василевского. Н</w:t>
      </w:r>
      <w:r w:rsidRPr="007F59E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а сцене Центра культуры и народного творчества звучали любимые песни кино. С одноимённой программой в наш город приехал Гомельский областной эстрадно-симфонический оркестр им. Ю.А. Василевского.</w:t>
      </w:r>
      <w:r w:rsidRPr="007F59E3">
        <w:rPr>
          <w:rFonts w:ascii="Times New Roman" w:eastAsia="Times New Roman" w:hAnsi="Times New Roman" w:cs="Times New Roman"/>
          <w:color w:val="2D2D2D"/>
          <w:kern w:val="36"/>
          <w:sz w:val="26"/>
          <w:szCs w:val="26"/>
          <w:lang w:eastAsia="ru-RU"/>
        </w:rPr>
        <w:t xml:space="preserve"> </w:t>
      </w:r>
    </w:p>
    <w:p w:rsidR="002D120E" w:rsidRPr="007F59E3" w:rsidRDefault="002D120E" w:rsidP="002D120E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7F59E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Программа, с которой приехал оркестр, была на удивление богатой и разнообразной. Звучали песни из любимых советских кинофильмов, современная эстрадная и инструментальная музыка. Между музыкальными номерами дирижёр рассказывал зрителям о тех или иных стилях и направлениях музыки. Словом, </w:t>
      </w:r>
      <w:proofErr w:type="spellStart"/>
      <w:r w:rsidRPr="007F59E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ветковчане</w:t>
      </w:r>
      <w:proofErr w:type="spellEnd"/>
      <w:r w:rsidRPr="007F59E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, которые предпочли провести вечер пятницы в обществе симфонического оркестра, и музыку хорошую послушали, и новые знания приобрели. А некоторые даже спели с оркестром.</w:t>
      </w:r>
    </w:p>
    <w:p w:rsidR="002D120E" w:rsidRPr="002D120E" w:rsidRDefault="002D120E" w:rsidP="002D120E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2D2D2D"/>
          <w:kern w:val="36"/>
          <w:sz w:val="28"/>
          <w:szCs w:val="28"/>
          <w:lang w:eastAsia="ru-RU"/>
        </w:rPr>
      </w:pPr>
    </w:p>
    <w:p w:rsidR="005D06E2" w:rsidRDefault="002D120E">
      <w:r>
        <w:rPr>
          <w:noProof/>
          <w:lang w:eastAsia="ru-RU"/>
        </w:rPr>
        <w:drawing>
          <wp:inline distT="0" distB="0" distL="0" distR="0">
            <wp:extent cx="5940425" cy="3964639"/>
            <wp:effectExtent l="19050" t="0" r="3175" b="0"/>
            <wp:docPr id="3" name="Рисунок 3" descr="http://www.vetkagolos.by/wp-content/uploads/2018/12/vetkovski_raion_orcestr_19-e1545374895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etkagolos.by/wp-content/uploads/2018/12/vetkovski_raion_orcestr_19-e15453748959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4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20E" w:rsidRPr="007F59E3" w:rsidRDefault="002D120E" w:rsidP="007F59E3">
      <w:pPr>
        <w:ind w:firstLine="708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7F59E3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Районный фестиваль команд КВН среди работающей молодёжи «Ветковская юморина-2018» прошёл в пятницу в Центре культуры и народного творчества. Организатором игры выступил отдел идеологической работы, культуры и по делам молодёжи райисполкома в рамках реализации мероприятий государственной молодёжной политики в нашем районе. Команды приготовили для зрителей интересную игру с театральными сценками, юмором и массой оригинальных идей. Команда-победительница примет участие в межрегиональном фестивале команд КВН среди работающей молодёжи «Кубок юмора», который пройдёт в апреле 2019 года.</w:t>
      </w:r>
    </w:p>
    <w:p w:rsidR="002D120E" w:rsidRDefault="002D120E" w:rsidP="002D12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964539"/>
            <wp:effectExtent l="19050" t="0" r="3175" b="0"/>
            <wp:docPr id="6" name="Рисунок 6" descr="http://www.vetkagolos.by/wp-content/uploads/2018/12/vetkovski_raion_kvn_12_3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vetkagolos.by/wp-content/uploads/2018/12/vetkovski_raion_kvn_12_3-1024x6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4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20E" w:rsidRDefault="002D120E" w:rsidP="002D12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964539"/>
            <wp:effectExtent l="19050" t="0" r="3175" b="0"/>
            <wp:docPr id="9" name="Рисунок 9" descr="http://www.vetkagolos.by/wp-content/uploads/2018/12/vetkovski_raion_kvn_12_2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vetkagolos.by/wp-content/uploads/2018/12/vetkovski_raion_kvn_12_2-1024x6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4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402" w:rsidRPr="007F59E3" w:rsidRDefault="00063402" w:rsidP="007F59E3">
      <w:pPr>
        <w:pStyle w:val="1"/>
        <w:shd w:val="clear" w:color="auto" w:fill="FFFFFF"/>
        <w:spacing w:before="0" w:beforeAutospacing="0" w:after="218" w:afterAutospacing="0"/>
        <w:ind w:firstLine="708"/>
        <w:jc w:val="both"/>
        <w:rPr>
          <w:rStyle w:val="apple-converted-space"/>
          <w:b w:val="0"/>
          <w:color w:val="222222"/>
          <w:sz w:val="26"/>
          <w:szCs w:val="26"/>
          <w:shd w:val="clear" w:color="auto" w:fill="FFFFFF"/>
        </w:rPr>
      </w:pPr>
      <w:proofErr w:type="spellStart"/>
      <w:r w:rsidRPr="007F59E3">
        <w:rPr>
          <w:rStyle w:val="post-title"/>
          <w:b w:val="0"/>
          <w:bCs w:val="0"/>
          <w:color w:val="2D2D2D"/>
          <w:sz w:val="26"/>
          <w:szCs w:val="26"/>
        </w:rPr>
        <w:t>Ветковском</w:t>
      </w:r>
      <w:proofErr w:type="spellEnd"/>
      <w:r w:rsidRPr="007F59E3">
        <w:rPr>
          <w:rStyle w:val="post-title"/>
          <w:b w:val="0"/>
          <w:bCs w:val="0"/>
          <w:color w:val="2D2D2D"/>
          <w:sz w:val="26"/>
          <w:szCs w:val="26"/>
        </w:rPr>
        <w:t xml:space="preserve"> </w:t>
      </w:r>
      <w:proofErr w:type="gramStart"/>
      <w:r w:rsidRPr="007F59E3">
        <w:rPr>
          <w:rStyle w:val="post-title"/>
          <w:b w:val="0"/>
          <w:bCs w:val="0"/>
          <w:color w:val="2D2D2D"/>
          <w:sz w:val="26"/>
          <w:szCs w:val="26"/>
        </w:rPr>
        <w:t>центре</w:t>
      </w:r>
      <w:proofErr w:type="gramEnd"/>
      <w:r w:rsidRPr="007F59E3">
        <w:rPr>
          <w:rStyle w:val="post-title"/>
          <w:b w:val="0"/>
          <w:bCs w:val="0"/>
          <w:color w:val="2D2D2D"/>
          <w:sz w:val="26"/>
          <w:szCs w:val="26"/>
        </w:rPr>
        <w:t xml:space="preserve"> культуры и народного творчества состоялся городской конкурс  </w:t>
      </w:r>
      <w:r w:rsidRPr="007F59E3">
        <w:rPr>
          <w:b w:val="0"/>
          <w:color w:val="222222"/>
          <w:sz w:val="26"/>
          <w:szCs w:val="26"/>
          <w:shd w:val="clear" w:color="auto" w:fill="FFFFFF"/>
        </w:rPr>
        <w:t>детского и юношеского творчества</w:t>
      </w:r>
      <w:r w:rsidRPr="007F59E3">
        <w:rPr>
          <w:rStyle w:val="apple-converted-space"/>
          <w:b w:val="0"/>
          <w:color w:val="222222"/>
          <w:sz w:val="26"/>
          <w:szCs w:val="26"/>
          <w:shd w:val="clear" w:color="auto" w:fill="FFFFFF"/>
        </w:rPr>
        <w:t> </w:t>
      </w:r>
      <w:r w:rsidRPr="007F59E3">
        <w:rPr>
          <w:rStyle w:val="post-title"/>
          <w:b w:val="0"/>
          <w:bCs w:val="0"/>
          <w:color w:val="2D2D2D"/>
          <w:sz w:val="26"/>
          <w:szCs w:val="26"/>
        </w:rPr>
        <w:t xml:space="preserve"> «</w:t>
      </w:r>
      <w:proofErr w:type="spellStart"/>
      <w:r w:rsidRPr="007F59E3">
        <w:rPr>
          <w:rStyle w:val="post-title"/>
          <w:b w:val="0"/>
          <w:bCs w:val="0"/>
          <w:color w:val="2D2D2D"/>
          <w:sz w:val="26"/>
          <w:szCs w:val="26"/>
        </w:rPr>
        <w:t>Веткаўская</w:t>
      </w:r>
      <w:proofErr w:type="spellEnd"/>
      <w:r w:rsidRPr="007F59E3">
        <w:rPr>
          <w:rStyle w:val="post-title"/>
          <w:b w:val="0"/>
          <w:bCs w:val="0"/>
          <w:color w:val="2D2D2D"/>
          <w:sz w:val="26"/>
          <w:szCs w:val="26"/>
        </w:rPr>
        <w:t xml:space="preserve"> </w:t>
      </w:r>
      <w:proofErr w:type="spellStart"/>
      <w:r w:rsidRPr="007F59E3">
        <w:rPr>
          <w:rStyle w:val="post-title"/>
          <w:b w:val="0"/>
          <w:bCs w:val="0"/>
          <w:color w:val="2D2D2D"/>
          <w:sz w:val="26"/>
          <w:szCs w:val="26"/>
        </w:rPr>
        <w:t>зорачка</w:t>
      </w:r>
      <w:proofErr w:type="spellEnd"/>
      <w:r w:rsidRPr="007F59E3">
        <w:rPr>
          <w:rStyle w:val="post-title"/>
          <w:b w:val="0"/>
          <w:bCs w:val="0"/>
          <w:color w:val="2D2D2D"/>
          <w:sz w:val="26"/>
          <w:szCs w:val="26"/>
        </w:rPr>
        <w:t xml:space="preserve">». </w:t>
      </w:r>
      <w:r w:rsidRPr="007F59E3">
        <w:rPr>
          <w:rStyle w:val="apple-converted-space"/>
          <w:b w:val="0"/>
          <w:color w:val="222222"/>
          <w:sz w:val="26"/>
          <w:szCs w:val="26"/>
          <w:shd w:val="clear" w:color="auto" w:fill="FFFFFF"/>
        </w:rPr>
        <w:t> </w:t>
      </w:r>
      <w:r w:rsidRPr="007F59E3">
        <w:rPr>
          <w:b w:val="0"/>
          <w:color w:val="222222"/>
          <w:sz w:val="26"/>
          <w:szCs w:val="26"/>
          <w:shd w:val="clear" w:color="auto" w:fill="FFFFFF"/>
        </w:rPr>
        <w:t>В результате на суд зрителей и жюри было вынесено 32 концертных номера.</w:t>
      </w:r>
      <w:r w:rsidRPr="007F59E3">
        <w:rPr>
          <w:rStyle w:val="apple-converted-space"/>
          <w:b w:val="0"/>
          <w:color w:val="222222"/>
          <w:sz w:val="26"/>
          <w:szCs w:val="26"/>
          <w:shd w:val="clear" w:color="auto" w:fill="FFFFFF"/>
        </w:rPr>
        <w:t> </w:t>
      </w:r>
    </w:p>
    <w:p w:rsidR="00063402" w:rsidRDefault="00063402" w:rsidP="00063402">
      <w:pPr>
        <w:pStyle w:val="1"/>
        <w:shd w:val="clear" w:color="auto" w:fill="FFFFFF"/>
        <w:spacing w:before="0" w:beforeAutospacing="0" w:after="218" w:afterAutospacing="0"/>
        <w:jc w:val="both"/>
        <w:rPr>
          <w:b w:val="0"/>
          <w:bCs w:val="0"/>
          <w:color w:val="2D2D2D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3403654"/>
            <wp:effectExtent l="19050" t="0" r="3175" b="0"/>
            <wp:docPr id="15" name="Рисунок 15" descr="http://www.vetkagolos.by/wp-content/uploads/2018/12/vetkovski_raion_zorachka_05_1-750x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vetkagolos.by/wp-content/uploads/2018/12/vetkovski_raion_zorachka_05_1-750x4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03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858" w:rsidRPr="007F59E3" w:rsidRDefault="00063402" w:rsidP="009A48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7F59E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В детском отделении </w:t>
      </w:r>
      <w:proofErr w:type="spellStart"/>
      <w:r w:rsidRPr="007F59E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Ветковской</w:t>
      </w:r>
      <w:proofErr w:type="spellEnd"/>
      <w:r w:rsidRPr="007F59E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районной больницы даже в ненастную погоду всегда солнечно. О том, что в детском отделении стало уютно, говорит и медицинский персонал, и сами пациенты. После ремонта, который длился больше года, находиться здесь стало намного приятнее.</w:t>
      </w:r>
      <w:r w:rsidR="009A4858" w:rsidRPr="007F59E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</w:p>
    <w:p w:rsidR="009A4858" w:rsidRPr="007F59E3" w:rsidRDefault="00063402" w:rsidP="009A48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7F59E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С профессиональным интересом прогулялся по кабинетам и палатам отделения депутат Палаты представителей Национального собрания Республики Беларусь Николай Васильков. 1 ноября состоялось официальное открытие этого структурного подразделения </w:t>
      </w:r>
      <w:proofErr w:type="spellStart"/>
      <w:r w:rsidRPr="007F59E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райбольницы</w:t>
      </w:r>
      <w:proofErr w:type="spellEnd"/>
      <w:r w:rsidRPr="007F59E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</w:t>
      </w:r>
      <w:r w:rsidR="009A4858" w:rsidRPr="007F59E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r w:rsidRPr="007F59E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Детское отделение рассчитано на 20 коек. Здесь есть палаты и для самых маленьких пациентов, и для ребят постарше. Комфортно находиться и родителям, и подросткам. </w:t>
      </w:r>
    </w:p>
    <w:p w:rsidR="00063402" w:rsidRPr="007F59E3" w:rsidRDefault="00063402" w:rsidP="009A48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7F59E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Говоря об оборудовании, стоит отметить, что в арсенале врачей появились детский кардиограф, дефибриллятор. Молочная кухня оснащена стерилизатором. Для маленьких детей установлены кроватки, столики с подогревом. Словом, здесь есть всё необходимое для качественного оказания медицинской помощи.</w:t>
      </w:r>
    </w:p>
    <w:p w:rsidR="00063402" w:rsidRPr="007F59E3" w:rsidRDefault="00063402" w:rsidP="009A48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7F59E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— Косметический ремонт и техническое насыщение — это лишь часть той большой работы, которая видна невооружённым глазом, — вводит в курс дела главный врач больницы Сергей Петренко. </w:t>
      </w:r>
    </w:p>
    <w:p w:rsidR="00063402" w:rsidRPr="007F59E3" w:rsidRDefault="00063402" w:rsidP="009A48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7F59E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Территория больницы всегда отличалась порядком и ухоженностью. Но в этом году к обычной опрятности добавились архитектурный вкус и графичность. К имеющимся беседкам добавились новые, появились аккуратные  дорожки, структурирующие зону отдыха и малые архитектурные формы.</w:t>
      </w:r>
    </w:p>
    <w:p w:rsidR="00063402" w:rsidRPr="007F59E3" w:rsidRDefault="00063402" w:rsidP="009A4858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2D2D2D"/>
          <w:sz w:val="26"/>
          <w:szCs w:val="26"/>
        </w:rPr>
      </w:pPr>
    </w:p>
    <w:p w:rsidR="00063402" w:rsidRDefault="00063402" w:rsidP="00063402">
      <w:pPr>
        <w:pStyle w:val="1"/>
        <w:shd w:val="clear" w:color="auto" w:fill="FFFFFF"/>
        <w:spacing w:before="0" w:beforeAutospacing="0" w:after="218" w:afterAutospacing="0"/>
        <w:jc w:val="both"/>
        <w:rPr>
          <w:b w:val="0"/>
          <w:bCs w:val="0"/>
          <w:color w:val="2D2D2D"/>
          <w:sz w:val="28"/>
          <w:szCs w:val="28"/>
        </w:rPr>
      </w:pPr>
    </w:p>
    <w:p w:rsidR="00063402" w:rsidRDefault="00063402" w:rsidP="00063402">
      <w:pPr>
        <w:pStyle w:val="1"/>
        <w:shd w:val="clear" w:color="auto" w:fill="FFFFFF"/>
        <w:spacing w:before="0" w:beforeAutospacing="0" w:after="218" w:afterAutospacing="0"/>
        <w:jc w:val="both"/>
        <w:rPr>
          <w:b w:val="0"/>
          <w:bCs w:val="0"/>
          <w:color w:val="2D2D2D"/>
          <w:sz w:val="28"/>
          <w:szCs w:val="28"/>
        </w:rPr>
      </w:pPr>
    </w:p>
    <w:p w:rsidR="00063402" w:rsidRPr="00063402" w:rsidRDefault="00063402" w:rsidP="00063402">
      <w:pPr>
        <w:pStyle w:val="1"/>
        <w:shd w:val="clear" w:color="auto" w:fill="FFFFFF"/>
        <w:spacing w:before="0" w:beforeAutospacing="0" w:after="218" w:afterAutospacing="0"/>
        <w:jc w:val="both"/>
        <w:rPr>
          <w:b w:val="0"/>
          <w:bCs w:val="0"/>
          <w:color w:val="2D2D2D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3403654"/>
            <wp:effectExtent l="19050" t="0" r="3175" b="0"/>
            <wp:docPr id="18" name="Рисунок 18" descr="http://www.vetkagolos.by/wp-content/uploads/2018/11/vetkovski_raion_crb_det_otdel_03-750x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vetkagolos.by/wp-content/uploads/2018/11/vetkovski_raion_crb_det_otdel_03-750x4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03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858" w:rsidRPr="007F59E3" w:rsidRDefault="009A4858" w:rsidP="007F59E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6"/>
          <w:szCs w:val="26"/>
          <w:shd w:val="clear" w:color="auto" w:fill="FFFFFF"/>
        </w:rPr>
      </w:pPr>
      <w:r w:rsidRPr="007F59E3">
        <w:rPr>
          <w:rStyle w:val="post-title"/>
          <w:bCs/>
          <w:color w:val="2D2D2D"/>
          <w:sz w:val="26"/>
          <w:szCs w:val="26"/>
        </w:rPr>
        <w:t xml:space="preserve">15 мая в </w:t>
      </w:r>
      <w:proofErr w:type="spellStart"/>
      <w:r w:rsidRPr="007F59E3">
        <w:rPr>
          <w:rStyle w:val="post-title"/>
          <w:bCs/>
          <w:color w:val="2D2D2D"/>
          <w:sz w:val="26"/>
          <w:szCs w:val="26"/>
        </w:rPr>
        <w:t>Ветковской</w:t>
      </w:r>
      <w:proofErr w:type="spellEnd"/>
      <w:r w:rsidRPr="007F59E3">
        <w:rPr>
          <w:rStyle w:val="post-title"/>
          <w:bCs/>
          <w:color w:val="2D2D2D"/>
          <w:sz w:val="26"/>
          <w:szCs w:val="26"/>
        </w:rPr>
        <w:t xml:space="preserve"> районной больнице состоялось открытие кабинета </w:t>
      </w:r>
      <w:proofErr w:type="spellStart"/>
      <w:r w:rsidRPr="007F59E3">
        <w:rPr>
          <w:rStyle w:val="post-title"/>
          <w:bCs/>
          <w:color w:val="2D2D2D"/>
          <w:sz w:val="26"/>
          <w:szCs w:val="26"/>
        </w:rPr>
        <w:t>колоноскопии</w:t>
      </w:r>
      <w:proofErr w:type="spellEnd"/>
      <w:r w:rsidRPr="007F59E3">
        <w:rPr>
          <w:rStyle w:val="post-title"/>
          <w:bCs/>
          <w:color w:val="2D2D2D"/>
          <w:sz w:val="26"/>
          <w:szCs w:val="26"/>
        </w:rPr>
        <w:t xml:space="preserve">. </w:t>
      </w:r>
      <w:r w:rsidRPr="007F59E3">
        <w:rPr>
          <w:color w:val="222222"/>
          <w:sz w:val="26"/>
          <w:szCs w:val="26"/>
          <w:shd w:val="clear" w:color="auto" w:fill="FFFFFF"/>
        </w:rPr>
        <w:t xml:space="preserve">Приобретение столь дорогостоящего оборудования стала возможна благодаря инициативе «Свет жизни» проекта «Содействие развитию на местном уровне в Республике Беларусь», финансируемого Европейским Союзом и реализуемого Программой развития ООН Финансирование, которое составило 42.000 евро, осуществлялось из трёх источников. Денежная сторона (помимо средств Евросоюза) легла на плечи евангельской церкви </w:t>
      </w:r>
      <w:proofErr w:type="spellStart"/>
      <w:r w:rsidRPr="007F59E3">
        <w:rPr>
          <w:color w:val="222222"/>
          <w:sz w:val="26"/>
          <w:szCs w:val="26"/>
          <w:shd w:val="clear" w:color="auto" w:fill="FFFFFF"/>
        </w:rPr>
        <w:t>Райнланд</w:t>
      </w:r>
      <w:proofErr w:type="spellEnd"/>
      <w:r w:rsidRPr="007F59E3">
        <w:rPr>
          <w:color w:val="222222"/>
          <w:sz w:val="26"/>
          <w:szCs w:val="26"/>
          <w:shd w:val="clear" w:color="auto" w:fill="FFFFFF"/>
        </w:rPr>
        <w:t xml:space="preserve"> «</w:t>
      </w:r>
      <w:proofErr w:type="spellStart"/>
      <w:r w:rsidRPr="007F59E3">
        <w:rPr>
          <w:color w:val="222222"/>
          <w:sz w:val="26"/>
          <w:szCs w:val="26"/>
          <w:shd w:val="clear" w:color="auto" w:fill="FFFFFF"/>
        </w:rPr>
        <w:t>Манненарбайт</w:t>
      </w:r>
      <w:proofErr w:type="spellEnd"/>
      <w:r w:rsidRPr="007F59E3">
        <w:rPr>
          <w:color w:val="222222"/>
          <w:sz w:val="26"/>
          <w:szCs w:val="26"/>
          <w:shd w:val="clear" w:color="auto" w:fill="FFFFFF"/>
        </w:rPr>
        <w:t xml:space="preserve">» и самой </w:t>
      </w:r>
      <w:proofErr w:type="spellStart"/>
      <w:r w:rsidRPr="007F59E3">
        <w:rPr>
          <w:color w:val="222222"/>
          <w:sz w:val="26"/>
          <w:szCs w:val="26"/>
          <w:shd w:val="clear" w:color="auto" w:fill="FFFFFF"/>
        </w:rPr>
        <w:t>Ветковской</w:t>
      </w:r>
      <w:proofErr w:type="spellEnd"/>
      <w:r w:rsidRPr="007F59E3">
        <w:rPr>
          <w:color w:val="222222"/>
          <w:sz w:val="26"/>
          <w:szCs w:val="26"/>
          <w:shd w:val="clear" w:color="auto" w:fill="FFFFFF"/>
        </w:rPr>
        <w:t xml:space="preserve"> ЦРБ. </w:t>
      </w:r>
    </w:p>
    <w:p w:rsidR="009A4858" w:rsidRDefault="009A4858" w:rsidP="007F59E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noProof/>
        </w:rPr>
      </w:pPr>
      <w:r w:rsidRPr="007F59E3">
        <w:rPr>
          <w:color w:val="222222"/>
          <w:sz w:val="26"/>
          <w:szCs w:val="26"/>
        </w:rPr>
        <w:t xml:space="preserve">В настоящее время все онкологические исследования направлены на проведение </w:t>
      </w:r>
      <w:proofErr w:type="spellStart"/>
      <w:r w:rsidRPr="007F59E3">
        <w:rPr>
          <w:color w:val="222222"/>
          <w:sz w:val="26"/>
          <w:szCs w:val="26"/>
        </w:rPr>
        <w:t>скрининговых</w:t>
      </w:r>
      <w:proofErr w:type="spellEnd"/>
      <w:r w:rsidRPr="007F59E3">
        <w:rPr>
          <w:color w:val="222222"/>
          <w:sz w:val="26"/>
          <w:szCs w:val="26"/>
        </w:rPr>
        <w:t xml:space="preserve"> программ. В </w:t>
      </w:r>
      <w:proofErr w:type="spellStart"/>
      <w:r w:rsidRPr="007F59E3">
        <w:rPr>
          <w:color w:val="222222"/>
          <w:sz w:val="26"/>
          <w:szCs w:val="26"/>
        </w:rPr>
        <w:t>Ветковском</w:t>
      </w:r>
      <w:proofErr w:type="spellEnd"/>
      <w:r w:rsidRPr="007F59E3">
        <w:rPr>
          <w:color w:val="222222"/>
          <w:sz w:val="26"/>
          <w:szCs w:val="26"/>
        </w:rPr>
        <w:t xml:space="preserve"> районе первая программа по скринингу </w:t>
      </w:r>
      <w:proofErr w:type="spellStart"/>
      <w:r w:rsidRPr="007F59E3">
        <w:rPr>
          <w:color w:val="222222"/>
          <w:sz w:val="26"/>
          <w:szCs w:val="26"/>
        </w:rPr>
        <w:t>колоректального</w:t>
      </w:r>
      <w:proofErr w:type="spellEnd"/>
      <w:r w:rsidRPr="007F59E3">
        <w:rPr>
          <w:color w:val="222222"/>
          <w:sz w:val="26"/>
          <w:szCs w:val="26"/>
        </w:rPr>
        <w:t xml:space="preserve"> рака начала реализовываться в начале февраля. Продлится она до конца первого полугодия. Дальше </w:t>
      </w:r>
      <w:proofErr w:type="spellStart"/>
      <w:r w:rsidRPr="007F59E3">
        <w:rPr>
          <w:color w:val="222222"/>
          <w:sz w:val="26"/>
          <w:szCs w:val="26"/>
        </w:rPr>
        <w:t>скрининговые</w:t>
      </w:r>
      <w:proofErr w:type="spellEnd"/>
      <w:r w:rsidRPr="007F59E3">
        <w:rPr>
          <w:color w:val="222222"/>
          <w:sz w:val="26"/>
          <w:szCs w:val="26"/>
        </w:rPr>
        <w:t xml:space="preserve"> группы будут расширяться. Планируется также приём пациентов из других</w:t>
      </w:r>
      <w:r w:rsidRPr="009A4858">
        <w:rPr>
          <w:color w:val="222222"/>
          <w:sz w:val="28"/>
          <w:szCs w:val="28"/>
        </w:rPr>
        <w:t xml:space="preserve"> регионов.</w:t>
      </w:r>
      <w:r w:rsidRPr="009A4858">
        <w:rPr>
          <w:noProof/>
        </w:rPr>
        <w:t xml:space="preserve"> </w:t>
      </w:r>
    </w:p>
    <w:p w:rsidR="009A4858" w:rsidRDefault="009A4858" w:rsidP="009A4858">
      <w:pPr>
        <w:pStyle w:val="a3"/>
        <w:shd w:val="clear" w:color="auto" w:fill="FFFFFF"/>
        <w:spacing w:before="0" w:beforeAutospacing="0" w:after="0" w:afterAutospacing="0" w:line="402" w:lineRule="atLeast"/>
        <w:ind w:firstLine="708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5080881" cy="1977656"/>
            <wp:effectExtent l="19050" t="0" r="5469" b="0"/>
            <wp:docPr id="4" name="Рисунок 23" descr="http://www.vetkagolos.by/wp-content/uploads/2018/05/vetkovski_raion_kabinet_19-e1526882151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vetkagolos.by/wp-content/uploads/2018/05/vetkovski_raion_kabinet_19-e15268821513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642" cy="1978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858" w:rsidRPr="007F59E3" w:rsidRDefault="009A4858" w:rsidP="007F59E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6"/>
          <w:szCs w:val="26"/>
          <w:shd w:val="clear" w:color="auto" w:fill="FFFFFF"/>
        </w:rPr>
      </w:pPr>
      <w:r w:rsidRPr="007F59E3">
        <w:rPr>
          <w:color w:val="222222"/>
          <w:sz w:val="26"/>
          <w:szCs w:val="26"/>
          <w:shd w:val="clear" w:color="auto" w:fill="FFFFFF"/>
        </w:rPr>
        <w:t xml:space="preserve">20 октября по инициативе комиссии по делам несовершеннолетних Ветковского районного исполнительного комитета совместно с инспекцией по делам несовершеннолетних отдела внутренних дел райисполкома и отделом образования, спорта и туризма райисполкома в плавательном бассейне «Виктория» государственного учреждения «Ветковская детско-юношеская спортивная школа» </w:t>
      </w:r>
      <w:r w:rsidRPr="007F59E3">
        <w:rPr>
          <w:color w:val="222222"/>
          <w:sz w:val="26"/>
          <w:szCs w:val="26"/>
          <w:shd w:val="clear" w:color="auto" w:fill="FFFFFF"/>
        </w:rPr>
        <w:lastRenderedPageBreak/>
        <w:t xml:space="preserve">прошли соревнования по плаванию «Золотая рыбка» среди </w:t>
      </w:r>
      <w:r w:rsidR="007F59E3">
        <w:rPr>
          <w:color w:val="222222"/>
          <w:sz w:val="26"/>
          <w:szCs w:val="26"/>
          <w:shd w:val="clear" w:color="auto" w:fill="FFFFFF"/>
        </w:rPr>
        <w:t>учащихся учреждения образования</w:t>
      </w:r>
      <w:proofErr w:type="gramStart"/>
      <w:r w:rsidR="007F59E3">
        <w:rPr>
          <w:color w:val="222222"/>
          <w:sz w:val="26"/>
          <w:szCs w:val="26"/>
          <w:shd w:val="clear" w:color="auto" w:fill="FFFFFF"/>
        </w:rPr>
        <w:t>.</w:t>
      </w:r>
      <w:r w:rsidRPr="007F59E3">
        <w:rPr>
          <w:color w:val="222222"/>
          <w:sz w:val="26"/>
          <w:szCs w:val="26"/>
          <w:shd w:val="clear" w:color="auto" w:fill="FFFFFF"/>
        </w:rPr>
        <w:t>.</w:t>
      </w:r>
      <w:proofErr w:type="gramEnd"/>
    </w:p>
    <w:p w:rsidR="009A4858" w:rsidRPr="007F59E3" w:rsidRDefault="009A4858" w:rsidP="007F59E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6"/>
          <w:szCs w:val="26"/>
          <w:shd w:val="clear" w:color="auto" w:fill="FFFFFF"/>
        </w:rPr>
      </w:pPr>
      <w:r w:rsidRPr="007F59E3">
        <w:rPr>
          <w:color w:val="222222"/>
          <w:sz w:val="26"/>
          <w:szCs w:val="26"/>
          <w:shd w:val="clear" w:color="auto" w:fill="FFFFFF"/>
        </w:rPr>
        <w:t xml:space="preserve">На церемонии открытия соревнований присутствовали заместитель председателя Ветковского районного исполнительного комитета Сергей Петрович </w:t>
      </w:r>
      <w:proofErr w:type="spellStart"/>
      <w:r w:rsidRPr="007F59E3">
        <w:rPr>
          <w:color w:val="222222"/>
          <w:sz w:val="26"/>
          <w:szCs w:val="26"/>
          <w:shd w:val="clear" w:color="auto" w:fill="FFFFFF"/>
        </w:rPr>
        <w:t>Кончиц</w:t>
      </w:r>
      <w:proofErr w:type="spellEnd"/>
      <w:r w:rsidRPr="007F59E3">
        <w:rPr>
          <w:color w:val="222222"/>
          <w:sz w:val="26"/>
          <w:szCs w:val="26"/>
          <w:shd w:val="clear" w:color="auto" w:fill="FFFFFF"/>
        </w:rPr>
        <w:t>, з</w:t>
      </w:r>
      <w:r w:rsidRPr="007F59E3">
        <w:rPr>
          <w:rStyle w:val="a6"/>
          <w:i w:val="0"/>
          <w:iCs w:val="0"/>
          <w:color w:val="222222"/>
          <w:sz w:val="26"/>
          <w:szCs w:val="26"/>
          <w:shd w:val="clear" w:color="auto" w:fill="FFFFFF"/>
        </w:rPr>
        <w:t xml:space="preserve">аместитель председателя комиссии по делам несовершеннолетних Гомельского областного исполнительного комитета Евгений Геннадьевич </w:t>
      </w:r>
      <w:proofErr w:type="spellStart"/>
      <w:r w:rsidRPr="007F59E3">
        <w:rPr>
          <w:rStyle w:val="a6"/>
          <w:i w:val="0"/>
          <w:iCs w:val="0"/>
          <w:color w:val="222222"/>
          <w:sz w:val="26"/>
          <w:szCs w:val="26"/>
          <w:shd w:val="clear" w:color="auto" w:fill="FFFFFF"/>
        </w:rPr>
        <w:t>Миткевич</w:t>
      </w:r>
      <w:proofErr w:type="spellEnd"/>
      <w:r w:rsidRPr="007F59E3">
        <w:rPr>
          <w:rStyle w:val="a6"/>
          <w:i w:val="0"/>
          <w:iCs w:val="0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7F59E3">
        <w:rPr>
          <w:rStyle w:val="a6"/>
          <w:i w:val="0"/>
          <w:iCs w:val="0"/>
          <w:color w:val="222222"/>
          <w:sz w:val="26"/>
          <w:szCs w:val="26"/>
          <w:shd w:val="clear" w:color="auto" w:fill="FFFFFF"/>
        </w:rPr>
        <w:t>и</w:t>
      </w:r>
      <w:r w:rsidRPr="007F59E3">
        <w:rPr>
          <w:color w:val="222222"/>
          <w:sz w:val="26"/>
          <w:szCs w:val="26"/>
          <w:shd w:val="clear" w:color="auto" w:fill="FFFFFF"/>
        </w:rPr>
        <w:t>заместитель</w:t>
      </w:r>
      <w:proofErr w:type="spellEnd"/>
      <w:r w:rsidRPr="007F59E3">
        <w:rPr>
          <w:color w:val="222222"/>
          <w:sz w:val="26"/>
          <w:szCs w:val="26"/>
          <w:shd w:val="clear" w:color="auto" w:fill="FFFFFF"/>
        </w:rPr>
        <w:t xml:space="preserve"> председателя комиссии по делам несовершеннолетних Ветковского райисполкома Диана Михайловна Чемезова.</w:t>
      </w:r>
    </w:p>
    <w:p w:rsidR="009A4858" w:rsidRDefault="009A4858" w:rsidP="009A4858">
      <w:pPr>
        <w:pStyle w:val="a3"/>
        <w:shd w:val="clear" w:color="auto" w:fill="FFFFFF"/>
        <w:spacing w:before="0" w:beforeAutospacing="0" w:after="0" w:afterAutospacing="0" w:line="402" w:lineRule="atLeast"/>
        <w:ind w:firstLine="708"/>
        <w:jc w:val="both"/>
        <w:rPr>
          <w:rFonts w:ascii="Roboto" w:hAnsi="Roboto"/>
          <w:color w:val="222222"/>
          <w:sz w:val="25"/>
          <w:szCs w:val="25"/>
          <w:shd w:val="clear" w:color="auto" w:fill="FFFFFF"/>
        </w:rPr>
      </w:pPr>
    </w:p>
    <w:p w:rsidR="009A4858" w:rsidRPr="007F59E3" w:rsidRDefault="009A4858" w:rsidP="007F59E3">
      <w:pPr>
        <w:pStyle w:val="a3"/>
        <w:shd w:val="clear" w:color="auto" w:fill="FFFFFF"/>
        <w:spacing w:before="0" w:beforeAutospacing="0" w:after="0" w:afterAutospacing="0" w:line="402" w:lineRule="atLeast"/>
        <w:jc w:val="center"/>
        <w:rPr>
          <w:rStyle w:val="post-title"/>
          <w:color w:val="222222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5940425" cy="3403654"/>
            <wp:effectExtent l="19050" t="0" r="3175" b="0"/>
            <wp:docPr id="26" name="Рисунок 26" descr="http://www.vetkagolos.by/wp-content/uploads/2018/10/vetkovski_raion_bassein_24-e1540415129231-750x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vetkagolos.by/wp-content/uploads/2018/10/vetkovski_raion_bassein_24-e1540415129231-750x4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03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858" w:rsidRPr="009A4858" w:rsidRDefault="009A4858" w:rsidP="009A4858">
      <w:pPr>
        <w:pStyle w:val="1"/>
        <w:shd w:val="clear" w:color="auto" w:fill="FFFFFF"/>
        <w:spacing w:before="0" w:beforeAutospacing="0" w:after="218" w:afterAutospacing="0"/>
        <w:ind w:firstLine="708"/>
        <w:jc w:val="both"/>
        <w:rPr>
          <w:b w:val="0"/>
          <w:color w:val="222222"/>
          <w:sz w:val="28"/>
          <w:szCs w:val="28"/>
          <w:shd w:val="clear" w:color="auto" w:fill="FFFFFF"/>
        </w:rPr>
      </w:pPr>
      <w:r w:rsidRPr="007F59E3">
        <w:rPr>
          <w:rStyle w:val="post-title"/>
          <w:b w:val="0"/>
          <w:bCs w:val="0"/>
          <w:color w:val="2D2D2D"/>
          <w:sz w:val="26"/>
          <w:szCs w:val="26"/>
        </w:rPr>
        <w:t>Состоялось торжественное открытие бассейна «Виктория». К</w:t>
      </w:r>
      <w:r w:rsidRPr="007F59E3">
        <w:rPr>
          <w:b w:val="0"/>
          <w:color w:val="222222"/>
          <w:sz w:val="26"/>
          <w:szCs w:val="26"/>
          <w:shd w:val="clear" w:color="auto" w:fill="FFFFFF"/>
        </w:rPr>
        <w:t>расную ленту глава районного исполнительного комитета Олег Архипенко вместе с людьми, принимавшими непосредственное участие в возведении объекта, перерезал только 10-го. Бассейн открывает новые перспективы перед подрастающим поколением. Мы ждём больших успехов в соревнования по плаванию и громких побед на крупных спортивных площадках</w:t>
      </w:r>
      <w:r w:rsidRPr="009A4858">
        <w:rPr>
          <w:b w:val="0"/>
          <w:color w:val="222222"/>
          <w:sz w:val="28"/>
          <w:szCs w:val="28"/>
          <w:shd w:val="clear" w:color="auto" w:fill="FFFFFF"/>
        </w:rPr>
        <w:t>.</w:t>
      </w:r>
    </w:p>
    <w:p w:rsidR="009A4858" w:rsidRDefault="009A4858" w:rsidP="009A4858">
      <w:pPr>
        <w:pStyle w:val="1"/>
        <w:shd w:val="clear" w:color="auto" w:fill="FFFFFF"/>
        <w:spacing w:before="0" w:beforeAutospacing="0" w:after="218" w:afterAutospacing="0"/>
        <w:rPr>
          <w:rFonts w:ascii="Roboto" w:hAnsi="Roboto"/>
          <w:b w:val="0"/>
          <w:bCs w:val="0"/>
          <w:color w:val="2D2D2D"/>
          <w:sz w:val="40"/>
          <w:szCs w:val="40"/>
        </w:rPr>
      </w:pPr>
      <w:r>
        <w:rPr>
          <w:noProof/>
        </w:rPr>
        <w:drawing>
          <wp:inline distT="0" distB="0" distL="0" distR="0">
            <wp:extent cx="4138280" cy="2758547"/>
            <wp:effectExtent l="19050" t="0" r="0" b="0"/>
            <wp:docPr id="29" name="Рисунок 29" descr="http://www.vetkagolos.by/wp-content/uploads/2018/08/vetkovski_raion_bassein_5-e1534323674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vetkagolos.by/wp-content/uploads/2018/08/vetkovski_raion_bassein_5-e153432367434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619" cy="2760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858" w:rsidRPr="009A4858" w:rsidRDefault="00FC7480" w:rsidP="009A4858">
      <w:pPr>
        <w:pStyle w:val="1"/>
        <w:shd w:val="clear" w:color="auto" w:fill="FFFFFF"/>
        <w:spacing w:before="0" w:beforeAutospacing="0" w:after="218" w:afterAutospacing="0"/>
        <w:rPr>
          <w:b w:val="0"/>
          <w:bCs w:val="0"/>
          <w:color w:val="2D2D2D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462136" cy="2974427"/>
            <wp:effectExtent l="19050" t="0" r="0" b="0"/>
            <wp:docPr id="32" name="Рисунок 32" descr="http://www.vetkagolos.by/wp-content/uploads/2018/08/vetkovski_raion_bassein_4-e1534313409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vetkagolos.by/wp-content/uploads/2018/08/vetkovski_raion_bassein_4-e153431340971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058" cy="29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20E" w:rsidRPr="007F59E3" w:rsidRDefault="00FC7480" w:rsidP="007F59E3">
      <w:pPr>
        <w:pStyle w:val="a3"/>
        <w:shd w:val="clear" w:color="auto" w:fill="FFFFFF"/>
        <w:spacing w:before="0" w:beforeAutospacing="0" w:after="285" w:afterAutospacing="0" w:line="402" w:lineRule="atLeast"/>
        <w:jc w:val="both"/>
        <w:rPr>
          <w:color w:val="222222"/>
          <w:sz w:val="28"/>
          <w:szCs w:val="28"/>
        </w:rPr>
      </w:pPr>
      <w:r>
        <w:rPr>
          <w:noProof/>
        </w:rPr>
        <w:drawing>
          <wp:inline distT="0" distB="0" distL="0" distR="0">
            <wp:extent cx="4459115" cy="2241955"/>
            <wp:effectExtent l="19050" t="0" r="0" b="0"/>
            <wp:docPr id="35" name="Рисунок 35" descr="http://www.vetkagolos.by/wp-content/uploads/2018/08/vetkovski_raion_bassein_6-e1534313554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vetkagolos.by/wp-content/uploads/2018/08/vetkovski_raion_bassein_6-e153431355448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538" cy="2243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480" w:rsidRPr="007F59E3" w:rsidRDefault="00FC7480" w:rsidP="007F59E3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2D2D2D"/>
          <w:sz w:val="26"/>
          <w:szCs w:val="26"/>
        </w:rPr>
      </w:pPr>
      <w:r w:rsidRPr="007F59E3">
        <w:rPr>
          <w:rStyle w:val="post-title"/>
          <w:b w:val="0"/>
          <w:bCs w:val="0"/>
          <w:color w:val="2D2D2D"/>
          <w:sz w:val="26"/>
          <w:szCs w:val="26"/>
        </w:rPr>
        <w:t xml:space="preserve">20 июля на площадке </w:t>
      </w:r>
      <w:proofErr w:type="spellStart"/>
      <w:r w:rsidRPr="007F59E3">
        <w:rPr>
          <w:rStyle w:val="post-title"/>
          <w:b w:val="0"/>
          <w:bCs w:val="0"/>
          <w:color w:val="2D2D2D"/>
          <w:sz w:val="26"/>
          <w:szCs w:val="26"/>
        </w:rPr>
        <w:t>Ветковской</w:t>
      </w:r>
      <w:proofErr w:type="spellEnd"/>
      <w:r w:rsidRPr="007F59E3">
        <w:rPr>
          <w:rStyle w:val="post-title"/>
          <w:b w:val="0"/>
          <w:bCs w:val="0"/>
          <w:color w:val="2D2D2D"/>
          <w:sz w:val="26"/>
          <w:szCs w:val="26"/>
        </w:rPr>
        <w:t xml:space="preserve"> спортивной школы прошёл товарищеский матч по мини-футболу.</w:t>
      </w:r>
    </w:p>
    <w:p w:rsidR="00FC7480" w:rsidRPr="007F59E3" w:rsidRDefault="00FC7480" w:rsidP="007F59E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6"/>
          <w:szCs w:val="26"/>
        </w:rPr>
      </w:pPr>
      <w:r w:rsidRPr="007F59E3">
        <w:rPr>
          <w:color w:val="222222"/>
          <w:sz w:val="26"/>
          <w:szCs w:val="26"/>
        </w:rPr>
        <w:t xml:space="preserve">Обособленная группа (Ветковского района) военного комиссариата </w:t>
      </w:r>
      <w:proofErr w:type="spellStart"/>
      <w:r w:rsidRPr="007F59E3">
        <w:rPr>
          <w:color w:val="222222"/>
          <w:sz w:val="26"/>
          <w:szCs w:val="26"/>
        </w:rPr>
        <w:t>Добрушского</w:t>
      </w:r>
      <w:proofErr w:type="spellEnd"/>
      <w:r w:rsidRPr="007F59E3">
        <w:rPr>
          <w:color w:val="222222"/>
          <w:sz w:val="26"/>
          <w:szCs w:val="26"/>
        </w:rPr>
        <w:t xml:space="preserve"> и </w:t>
      </w:r>
      <w:proofErr w:type="spellStart"/>
      <w:r w:rsidRPr="007F59E3">
        <w:rPr>
          <w:color w:val="222222"/>
          <w:sz w:val="26"/>
          <w:szCs w:val="26"/>
        </w:rPr>
        <w:t>Ветковского</w:t>
      </w:r>
      <w:proofErr w:type="spellEnd"/>
      <w:r w:rsidRPr="007F59E3">
        <w:rPr>
          <w:color w:val="222222"/>
          <w:sz w:val="26"/>
          <w:szCs w:val="26"/>
        </w:rPr>
        <w:t xml:space="preserve"> районов продолжает работу патриотической направленности среди подростков и молодёжи. На сей раз майор Владимир Бобов вышел за возрастные рамки и организовал мероприятие для ребят допризывного возраста. 20 июля на площадке </w:t>
      </w:r>
      <w:proofErr w:type="spellStart"/>
      <w:r w:rsidRPr="007F59E3">
        <w:rPr>
          <w:color w:val="222222"/>
          <w:sz w:val="26"/>
          <w:szCs w:val="26"/>
        </w:rPr>
        <w:t>Ветковской</w:t>
      </w:r>
      <w:proofErr w:type="spellEnd"/>
      <w:r w:rsidRPr="007F59E3">
        <w:rPr>
          <w:color w:val="222222"/>
          <w:sz w:val="26"/>
          <w:szCs w:val="26"/>
        </w:rPr>
        <w:t xml:space="preserve"> спортивной школы прошёл товарищеский матч по мини-футболу.</w:t>
      </w:r>
    </w:p>
    <w:p w:rsidR="00FC7480" w:rsidRPr="007F59E3" w:rsidRDefault="00FC7480" w:rsidP="007F59E3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7F59E3">
        <w:rPr>
          <w:color w:val="222222"/>
          <w:sz w:val="26"/>
          <w:szCs w:val="26"/>
        </w:rPr>
        <w:t> </w:t>
      </w:r>
      <w:r w:rsidRPr="007F59E3">
        <w:rPr>
          <w:color w:val="222222"/>
          <w:sz w:val="26"/>
          <w:szCs w:val="26"/>
        </w:rPr>
        <w:tab/>
        <w:t xml:space="preserve">Соперниками </w:t>
      </w:r>
      <w:proofErr w:type="spellStart"/>
      <w:r w:rsidRPr="007F59E3">
        <w:rPr>
          <w:color w:val="222222"/>
          <w:sz w:val="26"/>
          <w:szCs w:val="26"/>
        </w:rPr>
        <w:t>ветковчан</w:t>
      </w:r>
      <w:proofErr w:type="spellEnd"/>
      <w:r w:rsidRPr="007F59E3">
        <w:rPr>
          <w:color w:val="222222"/>
          <w:sz w:val="26"/>
          <w:szCs w:val="26"/>
        </w:rPr>
        <w:t xml:space="preserve"> стали воспитанники самого крупного в Беларуси Гомельского клуба дзюдо «</w:t>
      </w:r>
      <w:proofErr w:type="spellStart"/>
      <w:r w:rsidRPr="007F59E3">
        <w:rPr>
          <w:color w:val="222222"/>
          <w:sz w:val="26"/>
          <w:szCs w:val="26"/>
        </w:rPr>
        <w:t>Прайд</w:t>
      </w:r>
      <w:proofErr w:type="spellEnd"/>
      <w:r w:rsidRPr="007F59E3">
        <w:rPr>
          <w:color w:val="222222"/>
          <w:sz w:val="26"/>
          <w:szCs w:val="26"/>
        </w:rPr>
        <w:t xml:space="preserve">». Победа со счётом 9:7 осталась за хозяевами площадки. Тем не менее, и сами </w:t>
      </w:r>
      <w:proofErr w:type="spellStart"/>
      <w:r w:rsidRPr="007F59E3">
        <w:rPr>
          <w:color w:val="222222"/>
          <w:sz w:val="26"/>
          <w:szCs w:val="26"/>
        </w:rPr>
        <w:t>гомельчане</w:t>
      </w:r>
      <w:proofErr w:type="spellEnd"/>
      <w:r w:rsidRPr="007F59E3">
        <w:rPr>
          <w:color w:val="222222"/>
          <w:sz w:val="26"/>
          <w:szCs w:val="26"/>
        </w:rPr>
        <w:t xml:space="preserve">, и председатель клуба Константин Полей встречей </w:t>
      </w:r>
      <w:proofErr w:type="gramStart"/>
      <w:r w:rsidRPr="007F59E3">
        <w:rPr>
          <w:color w:val="222222"/>
          <w:sz w:val="26"/>
          <w:szCs w:val="26"/>
        </w:rPr>
        <w:t>остались очень довольны</w:t>
      </w:r>
      <w:proofErr w:type="gramEnd"/>
      <w:r w:rsidRPr="007F59E3">
        <w:rPr>
          <w:color w:val="222222"/>
          <w:sz w:val="26"/>
          <w:szCs w:val="26"/>
        </w:rPr>
        <w:t xml:space="preserve">. Помимо матча дзюдоисты провели тренировки на различных площадках спортшколы, нашли новых знакомых и поделились своим опытом. Как рассказал тренер </w:t>
      </w:r>
      <w:proofErr w:type="spellStart"/>
      <w:r w:rsidRPr="007F59E3">
        <w:rPr>
          <w:color w:val="222222"/>
          <w:sz w:val="26"/>
          <w:szCs w:val="26"/>
        </w:rPr>
        <w:t>гомельчан</w:t>
      </w:r>
      <w:proofErr w:type="spellEnd"/>
      <w:r w:rsidRPr="007F59E3">
        <w:rPr>
          <w:color w:val="222222"/>
          <w:sz w:val="26"/>
          <w:szCs w:val="26"/>
        </w:rPr>
        <w:t>, в перспективе развития клуба возможно в Ветке будет открыта секция по дзюдо.</w:t>
      </w:r>
    </w:p>
    <w:p w:rsidR="00FC7480" w:rsidRDefault="00FC7480" w:rsidP="00FC7480">
      <w:pPr>
        <w:pStyle w:val="a3"/>
        <w:shd w:val="clear" w:color="auto" w:fill="FFFFFF"/>
        <w:spacing w:before="0" w:beforeAutospacing="0" w:after="0" w:afterAutospacing="0" w:line="402" w:lineRule="atLeast"/>
        <w:jc w:val="both"/>
        <w:rPr>
          <w:color w:val="222222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709920" cy="3806190"/>
            <wp:effectExtent l="19050" t="0" r="5080" b="0"/>
            <wp:docPr id="38" name="Рисунок 38" descr="http://www.vetkagolos.by/wp-content/uploads/2018/07/IMG_9543-e1532587445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vetkagolos.by/wp-content/uploads/2018/07/IMG_9543-e153258744564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80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480" w:rsidRPr="007F59E3" w:rsidRDefault="00FC7480" w:rsidP="00FC748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2D2D2D"/>
          <w:sz w:val="26"/>
          <w:szCs w:val="26"/>
        </w:rPr>
      </w:pPr>
      <w:r w:rsidRPr="007F59E3">
        <w:rPr>
          <w:rStyle w:val="post-title"/>
          <w:b w:val="0"/>
          <w:bCs w:val="0"/>
          <w:color w:val="2D2D2D"/>
          <w:sz w:val="26"/>
          <w:szCs w:val="26"/>
        </w:rPr>
        <w:t>«Бегущие города» #</w:t>
      </w:r>
      <w:proofErr w:type="spellStart"/>
      <w:r w:rsidRPr="007F59E3">
        <w:rPr>
          <w:rStyle w:val="post-title"/>
          <w:b w:val="0"/>
          <w:bCs w:val="0"/>
          <w:color w:val="2D2D2D"/>
          <w:sz w:val="26"/>
          <w:szCs w:val="26"/>
        </w:rPr>
        <w:t>velcombegom</w:t>
      </w:r>
      <w:proofErr w:type="spellEnd"/>
      <w:r w:rsidRPr="007F59E3">
        <w:rPr>
          <w:rStyle w:val="post-title"/>
          <w:b w:val="0"/>
          <w:bCs w:val="0"/>
          <w:color w:val="2D2D2D"/>
          <w:sz w:val="26"/>
          <w:szCs w:val="26"/>
        </w:rPr>
        <w:t xml:space="preserve">: жители </w:t>
      </w:r>
      <w:proofErr w:type="spellStart"/>
      <w:r w:rsidRPr="007F59E3">
        <w:rPr>
          <w:rStyle w:val="post-title"/>
          <w:b w:val="0"/>
          <w:bCs w:val="0"/>
          <w:color w:val="2D2D2D"/>
          <w:sz w:val="26"/>
          <w:szCs w:val="26"/>
        </w:rPr>
        <w:t>Ветковского</w:t>
      </w:r>
      <w:proofErr w:type="spellEnd"/>
      <w:r w:rsidRPr="007F59E3">
        <w:rPr>
          <w:rStyle w:val="post-title"/>
          <w:b w:val="0"/>
          <w:bCs w:val="0"/>
          <w:color w:val="2D2D2D"/>
          <w:sz w:val="26"/>
          <w:szCs w:val="26"/>
        </w:rPr>
        <w:t xml:space="preserve"> района приняли участие и пробежали в помощь детям.</w:t>
      </w:r>
    </w:p>
    <w:p w:rsidR="00FC48A0" w:rsidRDefault="00FC48A0" w:rsidP="007F59E3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2D2D2D"/>
          <w:sz w:val="28"/>
          <w:szCs w:val="28"/>
        </w:rPr>
      </w:pPr>
      <w:r>
        <w:rPr>
          <w:b w:val="0"/>
          <w:bCs w:val="0"/>
          <w:color w:val="2D2D2D"/>
          <w:sz w:val="28"/>
          <w:szCs w:val="28"/>
        </w:rPr>
        <w:t xml:space="preserve">Проведено благоустройство территории ГУО «Гимназия города Ветка» </w:t>
      </w:r>
      <w:r w:rsidR="00A07E6A">
        <w:rPr>
          <w:b w:val="0"/>
          <w:bCs w:val="0"/>
          <w:color w:val="2D2D2D"/>
          <w:sz w:val="28"/>
          <w:szCs w:val="28"/>
        </w:rPr>
        <w:t>оборудован спортивный городок с новейшим покрытием дорожек для бега и футбольного поля.</w:t>
      </w:r>
    </w:p>
    <w:p w:rsidR="00FC48A0" w:rsidRDefault="00FC48A0" w:rsidP="00FC748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2D2D2D"/>
          <w:sz w:val="28"/>
          <w:szCs w:val="28"/>
        </w:rPr>
      </w:pPr>
      <w:bookmarkStart w:id="0" w:name="_GoBack"/>
      <w:bookmarkEnd w:id="0"/>
    </w:p>
    <w:p w:rsidR="00FC48A0" w:rsidRPr="007F59E3" w:rsidRDefault="00070AF0" w:rsidP="007F59E3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sz w:val="26"/>
          <w:szCs w:val="26"/>
        </w:rPr>
      </w:pPr>
      <w:r w:rsidRPr="007F59E3">
        <w:rPr>
          <w:b w:val="0"/>
          <w:bCs w:val="0"/>
          <w:sz w:val="26"/>
          <w:szCs w:val="26"/>
        </w:rPr>
        <w:t>В декабре 2018 года н</w:t>
      </w:r>
      <w:r w:rsidR="00FC48A0" w:rsidRPr="007F59E3">
        <w:rPr>
          <w:b w:val="0"/>
          <w:bCs w:val="0"/>
          <w:sz w:val="26"/>
          <w:szCs w:val="26"/>
        </w:rPr>
        <w:t xml:space="preserve">а базе ГУО «Гимназия» специалистами отдела образования, спорта и туризма райисполкома с привлечением представителей ОО «Живое партнёрство» город Минск </w:t>
      </w:r>
      <w:proofErr w:type="gramStart"/>
      <w:r w:rsidR="00FC48A0" w:rsidRPr="007F59E3">
        <w:rPr>
          <w:b w:val="0"/>
          <w:bCs w:val="0"/>
          <w:sz w:val="26"/>
          <w:szCs w:val="26"/>
        </w:rPr>
        <w:t>и ООО</w:t>
      </w:r>
      <w:proofErr w:type="gramEnd"/>
      <w:r w:rsidR="00FC48A0" w:rsidRPr="007F59E3">
        <w:rPr>
          <w:b w:val="0"/>
          <w:bCs w:val="0"/>
          <w:sz w:val="26"/>
          <w:szCs w:val="26"/>
        </w:rPr>
        <w:t xml:space="preserve"> «</w:t>
      </w:r>
      <w:proofErr w:type="spellStart"/>
      <w:r w:rsidR="00FC48A0" w:rsidRPr="007F59E3">
        <w:rPr>
          <w:b w:val="0"/>
          <w:bCs w:val="0"/>
          <w:sz w:val="26"/>
          <w:szCs w:val="26"/>
        </w:rPr>
        <w:t>ВелоГомель</w:t>
      </w:r>
      <w:proofErr w:type="spellEnd"/>
      <w:r w:rsidR="00FC48A0" w:rsidRPr="007F59E3">
        <w:rPr>
          <w:b w:val="0"/>
          <w:bCs w:val="0"/>
          <w:sz w:val="26"/>
          <w:szCs w:val="26"/>
        </w:rPr>
        <w:t xml:space="preserve">» организован и проведён «круглый стол» на тему: </w:t>
      </w:r>
      <w:r w:rsidRPr="007F59E3">
        <w:rPr>
          <w:b w:val="0"/>
          <w:bCs w:val="0"/>
          <w:sz w:val="26"/>
          <w:szCs w:val="26"/>
        </w:rPr>
        <w:t>«</w:t>
      </w:r>
      <w:proofErr w:type="spellStart"/>
      <w:r w:rsidRPr="007F59E3">
        <w:rPr>
          <w:b w:val="0"/>
          <w:bCs w:val="0"/>
          <w:sz w:val="26"/>
          <w:szCs w:val="26"/>
        </w:rPr>
        <w:t>Велодвижение</w:t>
      </w:r>
      <w:proofErr w:type="spellEnd"/>
      <w:r w:rsidRPr="007F59E3">
        <w:rPr>
          <w:b w:val="0"/>
          <w:bCs w:val="0"/>
          <w:sz w:val="26"/>
          <w:szCs w:val="26"/>
        </w:rPr>
        <w:t xml:space="preserve"> в городе Ветка». В данном мероприятии приняли участие заместитель председателя Ветковского райисполкома, руководители и представители учреждений, организаций города Ветка. Рассматривалс</w:t>
      </w:r>
      <w:r w:rsidR="007F59E3">
        <w:rPr>
          <w:b w:val="0"/>
          <w:bCs w:val="0"/>
          <w:sz w:val="26"/>
          <w:szCs w:val="26"/>
        </w:rPr>
        <w:t>я</w:t>
      </w:r>
      <w:r w:rsidRPr="007F59E3">
        <w:rPr>
          <w:b w:val="0"/>
          <w:bCs w:val="0"/>
          <w:sz w:val="26"/>
          <w:szCs w:val="26"/>
        </w:rPr>
        <w:t xml:space="preserve"> вопрос о разработке и реализации в городе Ветка проекта «</w:t>
      </w:r>
      <w:proofErr w:type="spellStart"/>
      <w:r w:rsidRPr="007F59E3">
        <w:rPr>
          <w:b w:val="0"/>
          <w:bCs w:val="0"/>
          <w:sz w:val="26"/>
          <w:szCs w:val="26"/>
        </w:rPr>
        <w:t>Велодвижение</w:t>
      </w:r>
      <w:proofErr w:type="spellEnd"/>
      <w:r w:rsidRPr="007F59E3">
        <w:rPr>
          <w:b w:val="0"/>
          <w:bCs w:val="0"/>
          <w:sz w:val="26"/>
          <w:szCs w:val="26"/>
        </w:rPr>
        <w:t xml:space="preserve"> в городе Ветка».</w:t>
      </w:r>
    </w:p>
    <w:p w:rsidR="00070AF0" w:rsidRPr="007F59E3" w:rsidRDefault="00070AF0" w:rsidP="00FC748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6"/>
          <w:szCs w:val="26"/>
        </w:rPr>
      </w:pPr>
    </w:p>
    <w:p w:rsidR="00E54198" w:rsidRPr="007F59E3" w:rsidRDefault="00070AF0" w:rsidP="007F59E3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sz w:val="26"/>
          <w:szCs w:val="26"/>
        </w:rPr>
      </w:pPr>
      <w:r w:rsidRPr="007F59E3">
        <w:rPr>
          <w:b w:val="0"/>
          <w:bCs w:val="0"/>
          <w:sz w:val="26"/>
          <w:szCs w:val="26"/>
        </w:rPr>
        <w:t>Для обеспечения качественного питания в УО г. Ветка проведён значительный объем работ на пищеблоках учреждений школьного и дошкольного образования: замена инженерных коммуникаций с установкой нового холодильного и технологического оборудования.  Установлены (ГУО «СШ №1 г. Ветка», ГУО «ясли-сад №4 г. Ветка», ГУО «Гимназия г. Ветка»</w:t>
      </w:r>
      <w:proofErr w:type="gramStart"/>
      <w:r w:rsidRPr="007F59E3">
        <w:rPr>
          <w:b w:val="0"/>
          <w:bCs w:val="0"/>
          <w:sz w:val="26"/>
          <w:szCs w:val="26"/>
        </w:rPr>
        <w:t>)с</w:t>
      </w:r>
      <w:proofErr w:type="gramEnd"/>
      <w:r w:rsidRPr="007F59E3">
        <w:rPr>
          <w:b w:val="0"/>
          <w:bCs w:val="0"/>
          <w:sz w:val="26"/>
          <w:szCs w:val="26"/>
        </w:rPr>
        <w:t>овременные высокопроизводительные оборудования, обеспечивающие приготовление пищи с минимальными потерями питательных веществ (</w:t>
      </w:r>
      <w:proofErr w:type="spellStart"/>
      <w:r w:rsidRPr="007F59E3">
        <w:rPr>
          <w:b w:val="0"/>
          <w:bCs w:val="0"/>
          <w:sz w:val="26"/>
          <w:szCs w:val="26"/>
        </w:rPr>
        <w:t>пароконвектатор</w:t>
      </w:r>
      <w:proofErr w:type="spellEnd"/>
      <w:r w:rsidRPr="007F59E3">
        <w:rPr>
          <w:b w:val="0"/>
          <w:bCs w:val="0"/>
          <w:sz w:val="26"/>
          <w:szCs w:val="26"/>
        </w:rPr>
        <w:t>). На базе ГУО «СШ №1 г. Ветка» оборудован компьютерный класс (с установкой новейших компьютеров и рабочих стульев) отвечающий всем современным требованиям.</w:t>
      </w:r>
    </w:p>
    <w:p w:rsidR="00E54198" w:rsidRDefault="00E54198" w:rsidP="00E54198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:rsidR="00E54198" w:rsidRPr="007F59E3" w:rsidRDefault="00E54198" w:rsidP="007F59E3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7F59E3">
        <w:rPr>
          <w:b w:val="0"/>
          <w:color w:val="000000"/>
          <w:sz w:val="26"/>
          <w:szCs w:val="26"/>
          <w:lang w:eastAsia="en-US"/>
        </w:rPr>
        <w:t>Впервые е</w:t>
      </w:r>
      <w:r w:rsidR="00070AF0" w:rsidRPr="007F59E3">
        <w:rPr>
          <w:b w:val="0"/>
          <w:color w:val="000000"/>
          <w:sz w:val="26"/>
          <w:szCs w:val="26"/>
          <w:lang w:eastAsia="en-US"/>
        </w:rPr>
        <w:t>женедельная информационно – образовательная акция по профилактике болезней системы кровообращения «Цифры здоровья: артериальное давление»</w:t>
      </w:r>
      <w:r w:rsidRPr="007F59E3">
        <w:rPr>
          <w:b w:val="0"/>
          <w:color w:val="000000"/>
          <w:sz w:val="26"/>
          <w:szCs w:val="26"/>
          <w:lang w:eastAsia="en-US"/>
        </w:rPr>
        <w:t xml:space="preserve"> проведена </w:t>
      </w:r>
      <w:r w:rsidR="00070AF0" w:rsidRPr="007F59E3">
        <w:rPr>
          <w:b w:val="0"/>
          <w:color w:val="000000"/>
          <w:sz w:val="26"/>
          <w:szCs w:val="26"/>
          <w:lang w:eastAsia="en-US"/>
        </w:rPr>
        <w:t xml:space="preserve"> с фармацевтическими представителями по городу Гомелю и </w:t>
      </w:r>
      <w:r w:rsidR="00070AF0" w:rsidRPr="007F59E3">
        <w:rPr>
          <w:b w:val="0"/>
          <w:color w:val="000000"/>
          <w:sz w:val="26"/>
          <w:szCs w:val="26"/>
          <w:lang w:eastAsia="en-US"/>
        </w:rPr>
        <w:lastRenderedPageBreak/>
        <w:t>Гомельской области  компании ОДО «</w:t>
      </w:r>
      <w:proofErr w:type="spellStart"/>
      <w:r w:rsidR="00070AF0" w:rsidRPr="007F59E3">
        <w:rPr>
          <w:b w:val="0"/>
          <w:color w:val="000000"/>
          <w:sz w:val="26"/>
          <w:szCs w:val="26"/>
          <w:lang w:eastAsia="en-US"/>
        </w:rPr>
        <w:t>Сэйсимед</w:t>
      </w:r>
      <w:proofErr w:type="spellEnd"/>
      <w:r w:rsidR="00070AF0" w:rsidRPr="007F59E3">
        <w:rPr>
          <w:b w:val="0"/>
          <w:color w:val="000000"/>
          <w:sz w:val="26"/>
          <w:szCs w:val="26"/>
          <w:lang w:eastAsia="en-US"/>
        </w:rPr>
        <w:t>»</w:t>
      </w:r>
      <w:r w:rsidRPr="007F59E3">
        <w:rPr>
          <w:b w:val="0"/>
          <w:color w:val="000000"/>
          <w:sz w:val="26"/>
          <w:szCs w:val="26"/>
          <w:lang w:eastAsia="en-US"/>
        </w:rPr>
        <w:t>.</w:t>
      </w:r>
      <w:r w:rsidR="00070AF0" w:rsidRPr="007F59E3">
        <w:rPr>
          <w:b w:val="0"/>
          <w:color w:val="000000"/>
          <w:sz w:val="26"/>
          <w:szCs w:val="26"/>
          <w:lang w:eastAsia="en-US"/>
        </w:rPr>
        <w:t xml:space="preserve"> </w:t>
      </w:r>
      <w:proofErr w:type="gramStart"/>
      <w:r w:rsidRPr="007F59E3">
        <w:rPr>
          <w:b w:val="0"/>
          <w:sz w:val="26"/>
          <w:szCs w:val="26"/>
        </w:rPr>
        <w:t xml:space="preserve">В ходе проведения акции у всех желающих была возможность </w:t>
      </w:r>
      <w:r w:rsidRPr="007F59E3">
        <w:rPr>
          <w:rFonts w:eastAsia="Calibri"/>
          <w:b w:val="0"/>
          <w:sz w:val="26"/>
          <w:szCs w:val="26"/>
          <w:lang w:eastAsia="en-US"/>
        </w:rPr>
        <w:t>бесплатно измерить уровень глюкозы в крови, уровень холестерина,</w:t>
      </w:r>
      <w:r w:rsidRPr="007F59E3">
        <w:rPr>
          <w:b w:val="0"/>
          <w:sz w:val="26"/>
          <w:szCs w:val="26"/>
        </w:rPr>
        <w:t xml:space="preserve"> измерить артериальное давление, проконсультироваться и получить консультацию специалистов по правильной методике его измерения и профилактике заболеваний сердечно-сосудистой системы, пройти анкетирование, а также получить информацию о продукции компании ОДО  «</w:t>
      </w:r>
      <w:proofErr w:type="spellStart"/>
      <w:r w:rsidRPr="007F59E3">
        <w:rPr>
          <w:b w:val="0"/>
          <w:sz w:val="26"/>
          <w:szCs w:val="26"/>
        </w:rPr>
        <w:t>Сэйсимед</w:t>
      </w:r>
      <w:proofErr w:type="spellEnd"/>
      <w:r w:rsidRPr="007F59E3">
        <w:rPr>
          <w:b w:val="0"/>
          <w:sz w:val="26"/>
          <w:szCs w:val="26"/>
        </w:rPr>
        <w:t xml:space="preserve">» и задать интересующие их вопросы. </w:t>
      </w:r>
      <w:proofErr w:type="gramEnd"/>
    </w:p>
    <w:p w:rsidR="00E54198" w:rsidRPr="007F59E3" w:rsidRDefault="00E54198" w:rsidP="00E54198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6"/>
          <w:szCs w:val="26"/>
        </w:rPr>
      </w:pPr>
    </w:p>
    <w:p w:rsidR="00E54198" w:rsidRPr="007F59E3" w:rsidRDefault="00E54198" w:rsidP="00E54198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7F59E3">
        <w:rPr>
          <w:rFonts w:ascii="Times New Roman" w:hAnsi="Times New Roman" w:cs="Times New Roman"/>
          <w:sz w:val="26"/>
          <w:szCs w:val="26"/>
        </w:rPr>
        <w:t xml:space="preserve">На базе ГУО «ДЦРР г. Ветки» оформлен уголок здоровья «Играем по-новому».   </w:t>
      </w:r>
    </w:p>
    <w:p w:rsidR="00E54198" w:rsidRPr="007F59E3" w:rsidRDefault="00E54198" w:rsidP="00E54198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E54198" w:rsidRPr="007F59E3" w:rsidRDefault="007F59E3" w:rsidP="00E5419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E54198" w:rsidRPr="007F59E3">
        <w:rPr>
          <w:rFonts w:ascii="Times New Roman" w:hAnsi="Times New Roman" w:cs="Times New Roman"/>
          <w:sz w:val="26"/>
          <w:szCs w:val="26"/>
        </w:rPr>
        <w:t xml:space="preserve">На базе ГУО «Гимназия г. Ветка» начала свою деятельность школа танцев для детей в возрасте от 4 лет и для взрослого населения. Обучение танцам: бальные, </w:t>
      </w:r>
      <w:proofErr w:type="spellStart"/>
      <w:r w:rsidR="00E54198" w:rsidRPr="007F59E3">
        <w:rPr>
          <w:rFonts w:ascii="Times New Roman" w:hAnsi="Times New Roman" w:cs="Times New Roman"/>
          <w:sz w:val="26"/>
          <w:szCs w:val="26"/>
        </w:rPr>
        <w:t>сальсо</w:t>
      </w:r>
      <w:proofErr w:type="spellEnd"/>
      <w:r w:rsidR="00E54198" w:rsidRPr="007F59E3">
        <w:rPr>
          <w:rFonts w:ascii="Times New Roman" w:hAnsi="Times New Roman" w:cs="Times New Roman"/>
          <w:sz w:val="26"/>
          <w:szCs w:val="26"/>
        </w:rPr>
        <w:t xml:space="preserve">, танго и т.д.; создана и функционирует группа для взрослых по </w:t>
      </w:r>
      <w:proofErr w:type="spellStart"/>
      <w:r w:rsidR="00E54198" w:rsidRPr="007F59E3">
        <w:rPr>
          <w:rFonts w:ascii="Times New Roman" w:hAnsi="Times New Roman" w:cs="Times New Roman"/>
          <w:sz w:val="26"/>
          <w:szCs w:val="26"/>
        </w:rPr>
        <w:t>кросфиту</w:t>
      </w:r>
      <w:proofErr w:type="spellEnd"/>
      <w:r w:rsidR="00E54198" w:rsidRPr="007F59E3">
        <w:rPr>
          <w:rFonts w:ascii="Times New Roman" w:hAnsi="Times New Roman" w:cs="Times New Roman"/>
          <w:sz w:val="26"/>
          <w:szCs w:val="26"/>
        </w:rPr>
        <w:t>, секция по каратэ, йоге.</w:t>
      </w:r>
    </w:p>
    <w:p w:rsidR="00E54198" w:rsidRPr="007F59E3" w:rsidRDefault="00E54198" w:rsidP="00E5419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59E3">
        <w:rPr>
          <w:rFonts w:ascii="Times New Roman" w:hAnsi="Times New Roman" w:cs="Times New Roman"/>
          <w:sz w:val="26"/>
          <w:szCs w:val="26"/>
        </w:rPr>
        <w:t>На базе ГУО «Центр детского творчества и молодёжи райисполкома» открыта группа по танцам для малышей и взрослая группа «</w:t>
      </w:r>
      <w:proofErr w:type="spellStart"/>
      <w:r w:rsidRPr="007F59E3">
        <w:rPr>
          <w:rFonts w:ascii="Times New Roman" w:hAnsi="Times New Roman" w:cs="Times New Roman"/>
          <w:sz w:val="26"/>
          <w:szCs w:val="26"/>
        </w:rPr>
        <w:t>Зумба</w:t>
      </w:r>
      <w:proofErr w:type="spellEnd"/>
      <w:r w:rsidRPr="007F59E3">
        <w:rPr>
          <w:rFonts w:ascii="Times New Roman" w:hAnsi="Times New Roman" w:cs="Times New Roman"/>
          <w:sz w:val="26"/>
          <w:szCs w:val="26"/>
        </w:rPr>
        <w:t>».</w:t>
      </w:r>
    </w:p>
    <w:p w:rsidR="00E54198" w:rsidRPr="007F59E3" w:rsidRDefault="00E54198" w:rsidP="00E54198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6"/>
          <w:szCs w:val="26"/>
        </w:rPr>
      </w:pPr>
    </w:p>
    <w:p w:rsidR="00FC7480" w:rsidRPr="007F59E3" w:rsidRDefault="00FC7480" w:rsidP="00E54198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6"/>
          <w:szCs w:val="26"/>
        </w:rPr>
      </w:pPr>
    </w:p>
    <w:p w:rsidR="00FC7480" w:rsidRPr="007F59E3" w:rsidRDefault="00FC7480" w:rsidP="00E541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C7480" w:rsidRPr="007F59E3" w:rsidSect="005D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D120E"/>
    <w:rsid w:val="00063402"/>
    <w:rsid w:val="00070AF0"/>
    <w:rsid w:val="002D120E"/>
    <w:rsid w:val="003B417A"/>
    <w:rsid w:val="005D06E2"/>
    <w:rsid w:val="007F59E3"/>
    <w:rsid w:val="009A4858"/>
    <w:rsid w:val="00A07E6A"/>
    <w:rsid w:val="00E54198"/>
    <w:rsid w:val="00FC48A0"/>
    <w:rsid w:val="00FC7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6E2"/>
  </w:style>
  <w:style w:type="paragraph" w:styleId="1">
    <w:name w:val="heading 1"/>
    <w:basedOn w:val="a"/>
    <w:link w:val="10"/>
    <w:uiPriority w:val="9"/>
    <w:qFormat/>
    <w:rsid w:val="002D12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12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2D120E"/>
  </w:style>
  <w:style w:type="character" w:customStyle="1" w:styleId="post-author-name">
    <w:name w:val="post-author-name"/>
    <w:basedOn w:val="a0"/>
    <w:rsid w:val="002D120E"/>
  </w:style>
  <w:style w:type="character" w:customStyle="1" w:styleId="apple-converted-space">
    <w:name w:val="apple-converted-space"/>
    <w:basedOn w:val="a0"/>
    <w:rsid w:val="002D120E"/>
  </w:style>
  <w:style w:type="character" w:customStyle="1" w:styleId="time">
    <w:name w:val="time"/>
    <w:basedOn w:val="a0"/>
    <w:rsid w:val="002D120E"/>
  </w:style>
  <w:style w:type="character" w:customStyle="1" w:styleId="views">
    <w:name w:val="views"/>
    <w:basedOn w:val="a0"/>
    <w:rsid w:val="002D120E"/>
  </w:style>
  <w:style w:type="paragraph" w:styleId="a3">
    <w:name w:val="Normal (Web)"/>
    <w:basedOn w:val="a"/>
    <w:uiPriority w:val="99"/>
    <w:unhideWhenUsed/>
    <w:rsid w:val="002D1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1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120E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9A485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4057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7446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3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4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8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cp:lastPrinted>2019-01-10T07:57:00Z</cp:lastPrinted>
  <dcterms:created xsi:type="dcterms:W3CDTF">2019-01-09T16:23:00Z</dcterms:created>
  <dcterms:modified xsi:type="dcterms:W3CDTF">2019-03-19T06:43:00Z</dcterms:modified>
</cp:coreProperties>
</file>