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4E7D" w14:textId="77777777" w:rsidR="00082FC5" w:rsidRPr="00082FC5" w:rsidRDefault="00082FC5" w:rsidP="00082FC5">
      <w:pPr>
        <w:rPr>
          <w:b/>
          <w:bCs/>
        </w:rPr>
      </w:pPr>
      <w:r w:rsidRPr="00082FC5">
        <w:rPr>
          <w:b/>
          <w:bCs/>
        </w:rPr>
        <w:t>Внимание: бруцеллёз!</w:t>
      </w:r>
    </w:p>
    <w:p w14:paraId="561019EE" w14:textId="77777777" w:rsidR="00082FC5" w:rsidRPr="00082FC5" w:rsidRDefault="00082FC5" w:rsidP="00082FC5">
      <w:r w:rsidRPr="00082FC5">
        <w:rPr>
          <w:b/>
          <w:bCs/>
        </w:rPr>
        <w:t>Бруцеллёз — это тяжелое зоонозное инфекционное заболевание, общее для человека и животных, которое поражает опорно-двигательный аппарат, нервную и сердечно-сосудистую системы.</w:t>
      </w:r>
      <w:r w:rsidRPr="00082FC5">
        <w:t xml:space="preserve"> Болезнь склонна к переходу в хроническую форму, которая нередко приводит к инвалидности. Помните, что больной человек не представляет эпидемиологической опасности для окружающих.</w:t>
      </w:r>
    </w:p>
    <w:p w14:paraId="42BFAE6E" w14:textId="77777777" w:rsidR="00082FC5" w:rsidRPr="00082FC5" w:rsidRDefault="00082FC5" w:rsidP="00082FC5">
      <w:pPr>
        <w:rPr>
          <w:b/>
          <w:bCs/>
        </w:rPr>
      </w:pPr>
      <w:r w:rsidRPr="00082FC5">
        <w:rPr>
          <w:b/>
          <w:bCs/>
        </w:rPr>
        <w:t>Источники и пути заражения</w:t>
      </w:r>
    </w:p>
    <w:p w14:paraId="4E938C2D" w14:textId="77777777" w:rsidR="00082FC5" w:rsidRPr="00082FC5" w:rsidRDefault="00082FC5" w:rsidP="00082FC5">
      <w:r w:rsidRPr="00082FC5">
        <w:t>Основным резервуаром инфекции служат больные сельскохозяйственные животные: козы, овцы, коровы и свиньи. Бактерии (бруцеллы) выделяются во внешнюю среду с молоком, мочой и околоплодными водами. Возбудитель обладает высокой устойчивостью: в сыром молоке он сохраняется до 10 дней, в масле — до 4 недель, а в сырах — до 3 месяцев.</w:t>
      </w:r>
    </w:p>
    <w:p w14:paraId="0D756880" w14:textId="77777777" w:rsidR="00082FC5" w:rsidRPr="00082FC5" w:rsidRDefault="00082FC5" w:rsidP="00082FC5">
      <w:r w:rsidRPr="00082FC5">
        <w:t>Заражение человека происходит тремя путями:</w:t>
      </w:r>
    </w:p>
    <w:p w14:paraId="6C36BB48" w14:textId="77777777" w:rsidR="00082FC5" w:rsidRPr="00082FC5" w:rsidRDefault="00082FC5" w:rsidP="00082FC5">
      <w:pPr>
        <w:numPr>
          <w:ilvl w:val="0"/>
          <w:numId w:val="1"/>
        </w:numPr>
      </w:pPr>
      <w:r w:rsidRPr="00082FC5">
        <w:rPr>
          <w:b/>
          <w:bCs/>
        </w:rPr>
        <w:t>Алиментарным</w:t>
      </w:r>
      <w:r w:rsidRPr="00082FC5">
        <w:t xml:space="preserve"> — при употреблении сырого молока, домашнего творога или плохо проваренного мяса.</w:t>
      </w:r>
    </w:p>
    <w:p w14:paraId="0ABBAF9F" w14:textId="77777777" w:rsidR="00082FC5" w:rsidRPr="00082FC5" w:rsidRDefault="00082FC5" w:rsidP="00082FC5">
      <w:pPr>
        <w:numPr>
          <w:ilvl w:val="0"/>
          <w:numId w:val="1"/>
        </w:numPr>
      </w:pPr>
      <w:r w:rsidRPr="00082FC5">
        <w:rPr>
          <w:b/>
          <w:bCs/>
        </w:rPr>
        <w:t>Контактным</w:t>
      </w:r>
      <w:r w:rsidRPr="00082FC5">
        <w:t xml:space="preserve"> — при уходе за животными, забое скота, обработке шкур, а также через микротравмы кожи.</w:t>
      </w:r>
    </w:p>
    <w:p w14:paraId="5D4D20FB" w14:textId="77777777" w:rsidR="00082FC5" w:rsidRPr="00082FC5" w:rsidRDefault="00082FC5" w:rsidP="00082FC5">
      <w:pPr>
        <w:numPr>
          <w:ilvl w:val="0"/>
          <w:numId w:val="1"/>
        </w:numPr>
      </w:pPr>
      <w:r w:rsidRPr="00082FC5">
        <w:rPr>
          <w:b/>
          <w:bCs/>
        </w:rPr>
        <w:t>Аэрогенным</w:t>
      </w:r>
      <w:r w:rsidRPr="00082FC5">
        <w:t xml:space="preserve"> — при вдыхании пыли, содержащей бактерии, в загонах и на пастбищах.</w:t>
      </w:r>
    </w:p>
    <w:p w14:paraId="72F71C31" w14:textId="77777777" w:rsidR="00082FC5" w:rsidRPr="00082FC5" w:rsidRDefault="00082FC5" w:rsidP="00082FC5">
      <w:pPr>
        <w:rPr>
          <w:b/>
          <w:bCs/>
        </w:rPr>
      </w:pPr>
      <w:r w:rsidRPr="00082FC5">
        <w:rPr>
          <w:b/>
          <w:bCs/>
        </w:rPr>
        <w:t>Клиническая картина</w:t>
      </w:r>
    </w:p>
    <w:p w14:paraId="0D0169EE" w14:textId="77777777" w:rsidR="00082FC5" w:rsidRPr="00082FC5" w:rsidRDefault="00082FC5" w:rsidP="00082FC5">
      <w:r w:rsidRPr="00082FC5">
        <w:t>Инкубационный период длится от 1 до 8 недель. Заболевание часто начинается с высокой температуры тела (до 39–40 °C), сильного озноба и обильной потливости. Позже присоединяются боли в суставах, мышцах и пояснице. Важная особенность бруцеллёза — относительно удовлетворительное самочувствие пациента даже на фоне высокой лихорадки.</w:t>
      </w:r>
    </w:p>
    <w:p w14:paraId="0A49991E" w14:textId="77777777" w:rsidR="00082FC5" w:rsidRPr="00082FC5" w:rsidRDefault="00082FC5" w:rsidP="00082FC5">
      <w:pPr>
        <w:rPr>
          <w:b/>
          <w:bCs/>
        </w:rPr>
      </w:pPr>
      <w:r w:rsidRPr="00082FC5">
        <w:rPr>
          <w:b/>
          <w:bCs/>
        </w:rPr>
        <w:t>Меры профилактики</w:t>
      </w:r>
    </w:p>
    <w:p w14:paraId="4483DC94" w14:textId="77777777" w:rsidR="00082FC5" w:rsidRPr="00082FC5" w:rsidRDefault="00082FC5" w:rsidP="00082FC5">
      <w:r w:rsidRPr="00082FC5">
        <w:t>Основой защиты населения является строгое соблюдение санитарно-гигиенических правил:</w:t>
      </w:r>
    </w:p>
    <w:p w14:paraId="11B1FAF3" w14:textId="77777777" w:rsidR="00082FC5" w:rsidRPr="00082FC5" w:rsidRDefault="00082FC5" w:rsidP="00082FC5">
      <w:pPr>
        <w:numPr>
          <w:ilvl w:val="0"/>
          <w:numId w:val="2"/>
        </w:numPr>
      </w:pPr>
      <w:r w:rsidRPr="00082FC5">
        <w:lastRenderedPageBreak/>
        <w:t>Не приобретайте мясомолочную продукцию на стихийных рынках и у случайных лиц.</w:t>
      </w:r>
    </w:p>
    <w:p w14:paraId="73F5064E" w14:textId="77777777" w:rsidR="00082FC5" w:rsidRPr="00082FC5" w:rsidRDefault="00082FC5" w:rsidP="00082FC5">
      <w:pPr>
        <w:numPr>
          <w:ilvl w:val="0"/>
          <w:numId w:val="2"/>
        </w:numPr>
      </w:pPr>
      <w:r w:rsidRPr="00082FC5">
        <w:t>Употребляйте молоко, творог и мясо только после тщательной термической обработки (кипячение, пастеризация).</w:t>
      </w:r>
    </w:p>
    <w:p w14:paraId="19FFC9DC" w14:textId="77777777" w:rsidR="00082FC5" w:rsidRPr="00082FC5" w:rsidRDefault="00082FC5" w:rsidP="00082FC5">
      <w:pPr>
        <w:numPr>
          <w:ilvl w:val="0"/>
          <w:numId w:val="2"/>
        </w:numPr>
      </w:pPr>
      <w:r w:rsidRPr="00082FC5">
        <w:t>Владельцам частных подворий необходимо регистрировать животных в ветеринарной службе и сообщать обо всех случаях абортов или болезней скота.</w:t>
      </w:r>
    </w:p>
    <w:p w14:paraId="04EFC994" w14:textId="77777777" w:rsidR="00082FC5" w:rsidRPr="00082FC5" w:rsidRDefault="00082FC5" w:rsidP="00082FC5">
      <w:pPr>
        <w:numPr>
          <w:ilvl w:val="0"/>
          <w:numId w:val="2"/>
        </w:numPr>
      </w:pPr>
      <w:r w:rsidRPr="00082FC5">
        <w:t>Работникам животноводства обязательно использовать спецодежду, перчатки и маски при уходе за животными.</w:t>
      </w:r>
    </w:p>
    <w:p w14:paraId="7E14DF45" w14:textId="77777777" w:rsidR="00082FC5" w:rsidRPr="00082FC5" w:rsidRDefault="00082FC5" w:rsidP="00082FC5">
      <w:r w:rsidRPr="00082FC5">
        <w:t>Лечение бруцеллёза длительное и сложное. Соблюдение профилактических мер — самый надежный способ защитить себя и своих близких. Берегите свое здоровье!</w:t>
      </w:r>
    </w:p>
    <w:p w14:paraId="6A19C64E" w14:textId="77777777" w:rsidR="00706DB4" w:rsidRDefault="00706DB4"/>
    <w:sectPr w:rsidR="0070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77797"/>
    <w:multiLevelType w:val="multilevel"/>
    <w:tmpl w:val="6E00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12984"/>
    <w:multiLevelType w:val="multilevel"/>
    <w:tmpl w:val="ED9A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9012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0114197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6D"/>
    <w:rsid w:val="00082FC5"/>
    <w:rsid w:val="000941B7"/>
    <w:rsid w:val="00706DB4"/>
    <w:rsid w:val="00A07922"/>
    <w:rsid w:val="00D517D0"/>
    <w:rsid w:val="00D8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19EBA-D896-4E7A-AB5A-CFF56F03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30"/>
        <w:szCs w:val="30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9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9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9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9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9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9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9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2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296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296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296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29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29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29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296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296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296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9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29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2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29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29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29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2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29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29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2026-08-21T14:02:00Z</dcterms:created>
  <dcterms:modified xsi:type="dcterms:W3CDTF">2026-08-21T14:02:00Z</dcterms:modified>
</cp:coreProperties>
</file>