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A0"/>
      </w:tblPr>
      <w:tblGrid>
        <w:gridCol w:w="4362"/>
        <w:gridCol w:w="1196"/>
        <w:gridCol w:w="4365"/>
      </w:tblGrid>
      <w:tr w:rsidR="00F56DEA" w:rsidRPr="006C5DA9" w:rsidTr="00AE478E">
        <w:trPr>
          <w:trHeight w:hRule="exact" w:val="141"/>
        </w:trPr>
        <w:tc>
          <w:tcPr>
            <w:tcW w:w="4362" w:type="dxa"/>
          </w:tcPr>
          <w:p w:rsidR="00F56DEA" w:rsidRPr="006C5DA9" w:rsidRDefault="00F56DEA" w:rsidP="00AE478E">
            <w:pPr>
              <w:tabs>
                <w:tab w:val="left" w:pos="4111"/>
              </w:tabs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</w:p>
        </w:tc>
        <w:tc>
          <w:tcPr>
            <w:tcW w:w="1196" w:type="dxa"/>
          </w:tcPr>
          <w:p w:rsidR="00F56DEA" w:rsidRPr="006C5DA9" w:rsidRDefault="00F56DEA" w:rsidP="00AE478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65" w:type="dxa"/>
          </w:tcPr>
          <w:p w:rsidR="00F56DEA" w:rsidRPr="006C5DA9" w:rsidRDefault="00F56DEA" w:rsidP="00AE478E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</w:p>
        </w:tc>
      </w:tr>
    </w:tbl>
    <w:p w:rsidR="00F56DEA" w:rsidRDefault="00F56DEA" w:rsidP="00F56DEA">
      <w:pPr>
        <w:spacing w:line="280" w:lineRule="exact"/>
        <w:ind w:right="-1" w:firstLine="708"/>
        <w:jc w:val="center"/>
        <w:rPr>
          <w:sz w:val="30"/>
          <w:szCs w:val="30"/>
        </w:rPr>
      </w:pPr>
      <w:r>
        <w:rPr>
          <w:sz w:val="30"/>
          <w:szCs w:val="30"/>
        </w:rPr>
        <w:t>День города «Город на ладони»</w:t>
      </w:r>
    </w:p>
    <w:p w:rsidR="00F56DEA" w:rsidRDefault="00F56DEA" w:rsidP="00F56DEA">
      <w:pPr>
        <w:spacing w:line="280" w:lineRule="exact"/>
        <w:ind w:right="-1" w:firstLine="708"/>
        <w:jc w:val="center"/>
        <w:rPr>
          <w:sz w:val="30"/>
          <w:szCs w:val="30"/>
        </w:rPr>
      </w:pPr>
    </w:p>
    <w:p w:rsidR="00F56DEA" w:rsidRDefault="00F56DEA" w:rsidP="00F56D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Ветковский </w:t>
      </w:r>
      <w:proofErr w:type="gramStart"/>
      <w:r>
        <w:rPr>
          <w:sz w:val="30"/>
          <w:szCs w:val="30"/>
        </w:rPr>
        <w:t>районный</w:t>
      </w:r>
      <w:proofErr w:type="gramEnd"/>
      <w:r>
        <w:rPr>
          <w:sz w:val="30"/>
          <w:szCs w:val="30"/>
        </w:rPr>
        <w:t xml:space="preserve"> ЦГЭ принял участие в праздничном мероприятии, организации и представлении тематического подворья «Улица здоровья» посвященного дню города Ветки 29.09.2018года.</w:t>
      </w:r>
    </w:p>
    <w:p w:rsidR="00F56DEA" w:rsidRDefault="00F56DEA" w:rsidP="00F56D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Члены профсоюза учреждения приняли активное участие в митинге приуроченного к 75-летию освобождения города Ветки от немецко-фашистских захватчиков, «Ваши имена в памяти людской» у памятника погибшим воинам с  возложением венков и цветов.                                                      Совместно с детьми члены профсоюза учреждения оформили и представили  тематическое подворье под названием «Улица здоровья», где </w:t>
      </w:r>
      <w:proofErr w:type="gramStart"/>
      <w:r>
        <w:rPr>
          <w:sz w:val="30"/>
          <w:szCs w:val="30"/>
        </w:rPr>
        <w:t>разместили  выставку</w:t>
      </w:r>
      <w:proofErr w:type="gramEnd"/>
      <w:r>
        <w:rPr>
          <w:sz w:val="30"/>
          <w:szCs w:val="30"/>
        </w:rPr>
        <w:t xml:space="preserve"> с рисунками и фотографиями согласно тематике, а  также  дети представили показательное выступление в стихотворной форме по видам спорта, которыми занимаются в секциях. </w:t>
      </w:r>
    </w:p>
    <w:p w:rsidR="00F56DEA" w:rsidRDefault="00F56DEA" w:rsidP="00F56D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гостей города были предложены горячие </w:t>
      </w:r>
      <w:proofErr w:type="spellStart"/>
      <w:r>
        <w:rPr>
          <w:sz w:val="30"/>
          <w:szCs w:val="30"/>
        </w:rPr>
        <w:t>фиточаи</w:t>
      </w:r>
      <w:proofErr w:type="spellEnd"/>
      <w:r>
        <w:rPr>
          <w:sz w:val="30"/>
          <w:szCs w:val="30"/>
        </w:rPr>
        <w:t xml:space="preserve"> и рассказана польза о каждом чае.</w:t>
      </w:r>
    </w:p>
    <w:p w:rsidR="00F56DEA" w:rsidRPr="00855B4F" w:rsidRDefault="00F56DEA" w:rsidP="00F56DEA">
      <w:pPr>
        <w:pStyle w:val="rtejustify"/>
        <w:spacing w:before="262" w:beforeAutospacing="0" w:after="262" w:afterAutospacing="0"/>
        <w:ind w:firstLine="708"/>
        <w:jc w:val="both"/>
        <w:rPr>
          <w:color w:val="364A4F"/>
          <w:sz w:val="32"/>
          <w:szCs w:val="32"/>
        </w:rPr>
      </w:pPr>
      <w:r>
        <w:rPr>
          <w:sz w:val="30"/>
          <w:szCs w:val="30"/>
        </w:rPr>
        <w:t xml:space="preserve">Все желающие могли измерить артериальное давление </w:t>
      </w:r>
      <w:r>
        <w:rPr>
          <w:color w:val="364A4F"/>
          <w:sz w:val="32"/>
          <w:szCs w:val="32"/>
        </w:rPr>
        <w:t xml:space="preserve">вес, рост и определить ИМТ. </w:t>
      </w:r>
      <w:r w:rsidRPr="00855B4F">
        <w:rPr>
          <w:color w:val="364A4F"/>
          <w:sz w:val="32"/>
          <w:szCs w:val="32"/>
        </w:rPr>
        <w:t xml:space="preserve">Каждый участник акции получил консультацию специалиста по профилактике заболеваний </w:t>
      </w:r>
      <w:proofErr w:type="spellStart"/>
      <w:proofErr w:type="gramStart"/>
      <w:r w:rsidRPr="00855B4F">
        <w:rPr>
          <w:color w:val="364A4F"/>
          <w:sz w:val="32"/>
          <w:szCs w:val="32"/>
        </w:rPr>
        <w:t>сердечно-сосудистой</w:t>
      </w:r>
      <w:proofErr w:type="spellEnd"/>
      <w:proofErr w:type="gramEnd"/>
      <w:r w:rsidRPr="00855B4F">
        <w:rPr>
          <w:color w:val="364A4F"/>
          <w:sz w:val="32"/>
          <w:szCs w:val="32"/>
        </w:rPr>
        <w:t xml:space="preserve"> системы, и информацию о необходимости в</w:t>
      </w:r>
      <w:r>
        <w:rPr>
          <w:color w:val="364A4F"/>
          <w:sz w:val="32"/>
          <w:szCs w:val="32"/>
        </w:rPr>
        <w:t>едения здорового образа жизни.</w:t>
      </w:r>
    </w:p>
    <w:p w:rsidR="00533054" w:rsidRDefault="00F56DEA">
      <w:r w:rsidRPr="00F56DEA">
        <w:drawing>
          <wp:inline distT="0" distB="0" distL="0" distR="0">
            <wp:extent cx="2628900" cy="3505200"/>
            <wp:effectExtent l="19050" t="0" r="0" b="0"/>
            <wp:docPr id="6" name="Рисунок 1" descr="D:\день города\image-0-02-04-da061324909d133eb1a6f621d42f8bd62cc27c2ecb3bd3e8f7ebccd4c2d6c7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города\image-0-02-04-da061324909d133eb1a6f621d42f8bd62cc27c2ecb3bd3e8f7ebccd4c2d6c73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DEA">
        <w:drawing>
          <wp:inline distT="0" distB="0" distL="0" distR="0">
            <wp:extent cx="2971074" cy="3505200"/>
            <wp:effectExtent l="19050" t="0" r="726" b="0"/>
            <wp:docPr id="7" name="Рисунок 2" descr="D:\день города\CAM0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города\CAM03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78" cy="351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EA" w:rsidRDefault="00F56DEA"/>
    <w:p w:rsidR="00F56DEA" w:rsidRDefault="00F56DEA"/>
    <w:p w:rsidR="00F56DEA" w:rsidRDefault="00F56DEA"/>
    <w:p w:rsidR="00F56DEA" w:rsidRDefault="00F56DEA"/>
    <w:p w:rsidR="00F56DEA" w:rsidRDefault="00F56DEA" w:rsidP="00F56DEA">
      <w:pPr>
        <w:jc w:val="center"/>
      </w:pPr>
      <w:r w:rsidRPr="00F56DEA">
        <w:lastRenderedPageBreak/>
        <w:drawing>
          <wp:inline distT="0" distB="0" distL="0" distR="0">
            <wp:extent cx="3067050" cy="3386534"/>
            <wp:effectExtent l="19050" t="0" r="0" b="0"/>
            <wp:docPr id="5" name="Рисунок 3" descr="D:\день города\image-0-02-04-62a6528978c7a81187245e382236b11ef939004f72da30071f8d36a32caac0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города\image-0-02-04-62a6528978c7a81187245e382236b11ef939004f72da30071f8d36a32caac02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65" cy="338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DEA" w:rsidSect="0053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DEA"/>
    <w:rsid w:val="00533054"/>
    <w:rsid w:val="00F5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6DE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5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2018-10-09T16:28:00Z</dcterms:created>
  <dcterms:modified xsi:type="dcterms:W3CDTF">2018-10-09T16:29:00Z</dcterms:modified>
</cp:coreProperties>
</file>