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55" w:rsidRDefault="00A62555" w:rsidP="00A62555">
      <w:pPr>
        <w:pStyle w:val="rtejustify"/>
        <w:spacing w:before="163" w:beforeAutospacing="0" w:after="163" w:afterAutospacing="0"/>
        <w:jc w:val="center"/>
        <w:rPr>
          <w:color w:val="364A4F"/>
          <w:sz w:val="32"/>
          <w:szCs w:val="32"/>
          <w:lang w:val="en-US"/>
        </w:rPr>
      </w:pPr>
      <w:r w:rsidRPr="00A62555">
        <w:rPr>
          <w:color w:val="364A4F"/>
          <w:sz w:val="32"/>
          <w:szCs w:val="32"/>
        </w:rPr>
        <w:t>Информационный ресурс «</w:t>
      </w:r>
      <w:proofErr w:type="spellStart"/>
      <w:r w:rsidRPr="00A62555">
        <w:rPr>
          <w:color w:val="364A4F"/>
          <w:sz w:val="32"/>
          <w:szCs w:val="32"/>
          <w:lang w:val="en-US"/>
        </w:rPr>
        <w:t>Mami</w:t>
      </w:r>
      <w:proofErr w:type="spellEnd"/>
      <w:r w:rsidRPr="00A62555">
        <w:rPr>
          <w:color w:val="364A4F"/>
          <w:sz w:val="32"/>
          <w:szCs w:val="32"/>
        </w:rPr>
        <w:t xml:space="preserve"> </w:t>
      </w:r>
      <w:r w:rsidRPr="00A62555">
        <w:rPr>
          <w:color w:val="364A4F"/>
          <w:sz w:val="32"/>
          <w:szCs w:val="32"/>
          <w:lang w:val="en-US"/>
        </w:rPr>
        <w:t>chat</w:t>
      </w:r>
      <w:r w:rsidRPr="00A62555">
        <w:rPr>
          <w:color w:val="364A4F"/>
          <w:sz w:val="32"/>
          <w:szCs w:val="32"/>
        </w:rPr>
        <w:t>»</w:t>
      </w:r>
    </w:p>
    <w:p w:rsidR="00A62555" w:rsidRPr="00A62555" w:rsidRDefault="00A62555" w:rsidP="00A62555">
      <w:pPr>
        <w:pStyle w:val="rtejustify"/>
        <w:spacing w:before="163" w:beforeAutospacing="0" w:after="163" w:afterAutospacing="0"/>
        <w:jc w:val="center"/>
        <w:rPr>
          <w:color w:val="364A4F"/>
          <w:sz w:val="32"/>
          <w:szCs w:val="32"/>
          <w:lang w:val="en-US"/>
        </w:rPr>
      </w:pPr>
      <w:r>
        <w:rPr>
          <w:noProof/>
          <w:color w:val="364A4F"/>
          <w:sz w:val="32"/>
          <w:szCs w:val="32"/>
        </w:rPr>
        <w:drawing>
          <wp:inline distT="0" distB="0" distL="0" distR="0">
            <wp:extent cx="5115560" cy="2286000"/>
            <wp:effectExtent l="19050" t="0" r="8890" b="0"/>
            <wp:docPr id="3" name="Рисунок 3" descr="C:\Documents and Settings\Admin\Рабочий стол\160154924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601549241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55" w:rsidRDefault="00A62555" w:rsidP="00A62555">
      <w:pPr>
        <w:pStyle w:val="rtejustify"/>
        <w:spacing w:before="163" w:beforeAutospacing="0" w:after="163" w:afterAutospacing="0"/>
        <w:ind w:firstLine="708"/>
        <w:jc w:val="both"/>
        <w:rPr>
          <w:rFonts w:ascii="Verdana" w:hAnsi="Verdana"/>
          <w:color w:val="364A4F"/>
          <w:sz w:val="18"/>
          <w:szCs w:val="18"/>
        </w:rPr>
      </w:pPr>
      <w:proofErr w:type="spellStart"/>
      <w:r>
        <w:rPr>
          <w:rFonts w:ascii="Verdana" w:hAnsi="Verdana"/>
          <w:color w:val="364A4F"/>
          <w:sz w:val="18"/>
          <w:szCs w:val="18"/>
        </w:rPr>
        <w:t>Министрество</w:t>
      </w:r>
      <w:proofErr w:type="spellEnd"/>
      <w:r>
        <w:rPr>
          <w:rFonts w:ascii="Verdana" w:hAnsi="Verdana"/>
          <w:color w:val="364A4F"/>
          <w:sz w:val="18"/>
          <w:szCs w:val="18"/>
        </w:rPr>
        <w:t xml:space="preserve"> здравоохранения информирует, что в Республике Беларусь создан и функционирует информационный ресурс "</w:t>
      </w:r>
      <w:proofErr w:type="spellStart"/>
      <w:r>
        <w:rPr>
          <w:rFonts w:ascii="Verdana" w:hAnsi="Verdana"/>
          <w:color w:val="364A4F"/>
          <w:sz w:val="18"/>
          <w:szCs w:val="18"/>
        </w:rPr>
        <w:t>Mami</w:t>
      </w:r>
      <w:proofErr w:type="spellEnd"/>
      <w:r>
        <w:rPr>
          <w:rFonts w:ascii="Verdana" w:hAnsi="Verdana"/>
          <w:color w:val="364A4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64A4F"/>
          <w:sz w:val="18"/>
          <w:szCs w:val="18"/>
        </w:rPr>
        <w:t>chat</w:t>
      </w:r>
      <w:proofErr w:type="spellEnd"/>
      <w:r>
        <w:rPr>
          <w:rFonts w:ascii="Verdana" w:hAnsi="Verdana"/>
          <w:color w:val="364A4F"/>
          <w:sz w:val="18"/>
          <w:szCs w:val="18"/>
        </w:rPr>
        <w:t xml:space="preserve">" по оказанию специализированной информационной поддержки для пациентов по вопросам охраны </w:t>
      </w:r>
      <w:proofErr w:type="spellStart"/>
      <w:r>
        <w:rPr>
          <w:rFonts w:ascii="Verdana" w:hAnsi="Verdana"/>
          <w:color w:val="364A4F"/>
          <w:sz w:val="18"/>
          <w:szCs w:val="18"/>
        </w:rPr>
        <w:t>материаства</w:t>
      </w:r>
      <w:proofErr w:type="spellEnd"/>
      <w:r>
        <w:rPr>
          <w:rFonts w:ascii="Verdana" w:hAnsi="Verdana"/>
          <w:color w:val="364A4F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64A4F"/>
          <w:sz w:val="18"/>
          <w:szCs w:val="18"/>
        </w:rPr>
        <w:t>детсвтва</w:t>
      </w:r>
      <w:proofErr w:type="spellEnd"/>
      <w:r>
        <w:rPr>
          <w:rFonts w:ascii="Verdana" w:hAnsi="Verdana"/>
          <w:color w:val="364A4F"/>
          <w:sz w:val="18"/>
          <w:szCs w:val="18"/>
        </w:rPr>
        <w:t>.</w:t>
      </w:r>
    </w:p>
    <w:p w:rsidR="00A62555" w:rsidRDefault="00A62555" w:rsidP="00A62555">
      <w:pPr>
        <w:pStyle w:val="a3"/>
        <w:spacing w:before="163" w:beforeAutospacing="0" w:after="163" w:afterAutospacing="0"/>
        <w:jc w:val="both"/>
        <w:rPr>
          <w:rFonts w:ascii="Verdana" w:hAnsi="Verdana"/>
          <w:color w:val="364A4F"/>
          <w:sz w:val="18"/>
          <w:szCs w:val="18"/>
        </w:rPr>
      </w:pPr>
      <w:r>
        <w:rPr>
          <w:rFonts w:ascii="Verdana" w:hAnsi="Verdana"/>
          <w:color w:val="364A4F"/>
          <w:sz w:val="18"/>
          <w:szCs w:val="18"/>
        </w:rPr>
        <w:t>Данное приложение в рамках индивидуальных запросов позволяет получить: </w:t>
      </w:r>
    </w:p>
    <w:p w:rsidR="00A62555" w:rsidRDefault="00A62555" w:rsidP="00A62555">
      <w:pPr>
        <w:pStyle w:val="a3"/>
        <w:spacing w:before="163" w:beforeAutospacing="0" w:after="163" w:afterAutospacing="0"/>
        <w:jc w:val="both"/>
        <w:rPr>
          <w:rFonts w:ascii="Verdana" w:hAnsi="Verdana"/>
          <w:color w:val="364A4F"/>
          <w:sz w:val="18"/>
          <w:szCs w:val="18"/>
        </w:rPr>
      </w:pPr>
      <w:r>
        <w:rPr>
          <w:rFonts w:ascii="Verdana" w:hAnsi="Verdana"/>
          <w:color w:val="364A4F"/>
          <w:sz w:val="18"/>
          <w:szCs w:val="18"/>
        </w:rPr>
        <w:t>- справочную информацию по планированию семьи, в том числе подготовке к беременности;</w:t>
      </w:r>
    </w:p>
    <w:p w:rsidR="00A62555" w:rsidRDefault="00A62555" w:rsidP="00A62555">
      <w:pPr>
        <w:pStyle w:val="a3"/>
        <w:spacing w:before="163" w:beforeAutospacing="0" w:after="163" w:afterAutospacing="0"/>
        <w:jc w:val="both"/>
        <w:rPr>
          <w:rFonts w:ascii="Verdana" w:hAnsi="Verdana"/>
          <w:color w:val="364A4F"/>
          <w:sz w:val="18"/>
          <w:szCs w:val="18"/>
        </w:rPr>
      </w:pPr>
      <w:r>
        <w:rPr>
          <w:rFonts w:ascii="Verdana" w:hAnsi="Verdana"/>
          <w:color w:val="364A4F"/>
          <w:sz w:val="18"/>
          <w:szCs w:val="18"/>
        </w:rPr>
        <w:t xml:space="preserve">- целевую справочную информацию о женском здоровье и индивидуальные профилактические рекомендации врачей </w:t>
      </w:r>
      <w:proofErr w:type="spellStart"/>
      <w:proofErr w:type="gramStart"/>
      <w:r>
        <w:rPr>
          <w:rFonts w:ascii="Verdana" w:hAnsi="Verdana"/>
          <w:color w:val="364A4F"/>
          <w:sz w:val="18"/>
          <w:szCs w:val="18"/>
        </w:rPr>
        <w:t>акушер-гинекологов</w:t>
      </w:r>
      <w:proofErr w:type="spellEnd"/>
      <w:proofErr w:type="gramEnd"/>
      <w:r>
        <w:rPr>
          <w:rFonts w:ascii="Verdana" w:hAnsi="Verdana"/>
          <w:color w:val="364A4F"/>
          <w:sz w:val="18"/>
          <w:szCs w:val="18"/>
        </w:rPr>
        <w:t>;</w:t>
      </w:r>
    </w:p>
    <w:p w:rsidR="00A62555" w:rsidRDefault="00A62555" w:rsidP="00A62555">
      <w:pPr>
        <w:pStyle w:val="a3"/>
        <w:spacing w:before="163" w:beforeAutospacing="0" w:after="163" w:afterAutospacing="0"/>
        <w:jc w:val="both"/>
        <w:rPr>
          <w:rFonts w:ascii="Verdana" w:hAnsi="Verdana"/>
          <w:color w:val="364A4F"/>
          <w:sz w:val="18"/>
          <w:szCs w:val="18"/>
        </w:rPr>
      </w:pPr>
      <w:r>
        <w:rPr>
          <w:rFonts w:ascii="Verdana" w:hAnsi="Verdana"/>
          <w:color w:val="364A4F"/>
          <w:sz w:val="18"/>
          <w:szCs w:val="18"/>
        </w:rPr>
        <w:t xml:space="preserve">- предварительные консультирования по минимальному перечню обследования перед </w:t>
      </w:r>
      <w:proofErr w:type="spellStart"/>
      <w:r>
        <w:rPr>
          <w:rFonts w:ascii="Verdana" w:hAnsi="Verdana"/>
          <w:color w:val="364A4F"/>
          <w:sz w:val="18"/>
          <w:szCs w:val="18"/>
        </w:rPr>
        <w:t>помсещением</w:t>
      </w:r>
      <w:proofErr w:type="spellEnd"/>
      <w:r>
        <w:rPr>
          <w:rFonts w:ascii="Verdana" w:hAnsi="Verdana"/>
          <w:color w:val="364A4F"/>
          <w:sz w:val="18"/>
          <w:szCs w:val="18"/>
        </w:rPr>
        <w:t xml:space="preserve"> врача-специалиста;</w:t>
      </w:r>
    </w:p>
    <w:p w:rsidR="00A62555" w:rsidRDefault="00A62555" w:rsidP="00A62555">
      <w:pPr>
        <w:pStyle w:val="a3"/>
        <w:spacing w:before="163" w:beforeAutospacing="0" w:after="163" w:afterAutospacing="0"/>
        <w:jc w:val="both"/>
        <w:rPr>
          <w:rFonts w:ascii="Verdana" w:hAnsi="Verdana"/>
          <w:color w:val="364A4F"/>
          <w:sz w:val="18"/>
          <w:szCs w:val="18"/>
        </w:rPr>
      </w:pPr>
      <w:r>
        <w:rPr>
          <w:rFonts w:ascii="Verdana" w:hAnsi="Verdana"/>
          <w:color w:val="364A4F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364A4F"/>
          <w:sz w:val="18"/>
          <w:szCs w:val="18"/>
        </w:rPr>
        <w:t>индивидуадьные</w:t>
      </w:r>
      <w:proofErr w:type="spellEnd"/>
      <w:r>
        <w:rPr>
          <w:rFonts w:ascii="Verdana" w:hAnsi="Verdana"/>
          <w:color w:val="364A4F"/>
          <w:sz w:val="18"/>
          <w:szCs w:val="18"/>
        </w:rPr>
        <w:t xml:space="preserve"> консультации по формированию здорового образа жизни.</w:t>
      </w:r>
    </w:p>
    <w:p w:rsidR="00A62555" w:rsidRDefault="00A62555" w:rsidP="00A62555">
      <w:pPr>
        <w:pStyle w:val="a3"/>
        <w:spacing w:before="163" w:beforeAutospacing="0" w:after="163" w:afterAutospacing="0"/>
        <w:jc w:val="both"/>
        <w:rPr>
          <w:rFonts w:ascii="Verdana" w:hAnsi="Verdana"/>
          <w:color w:val="364A4F"/>
          <w:sz w:val="18"/>
          <w:szCs w:val="18"/>
        </w:rPr>
      </w:pPr>
      <w:r>
        <w:rPr>
          <w:rFonts w:ascii="Verdana" w:hAnsi="Verdana"/>
          <w:color w:val="364A4F"/>
          <w:sz w:val="18"/>
          <w:szCs w:val="18"/>
        </w:rPr>
        <w:t xml:space="preserve">Вместе с тем информационный ресурс </w:t>
      </w:r>
      <w:proofErr w:type="gramStart"/>
      <w:r>
        <w:rPr>
          <w:rFonts w:ascii="Verdana" w:hAnsi="Verdana"/>
          <w:color w:val="364A4F"/>
          <w:sz w:val="18"/>
          <w:szCs w:val="18"/>
        </w:rPr>
        <w:t>представляет возможность</w:t>
      </w:r>
      <w:proofErr w:type="gramEnd"/>
      <w:r>
        <w:rPr>
          <w:rFonts w:ascii="Verdana" w:hAnsi="Verdana"/>
          <w:color w:val="364A4F"/>
          <w:sz w:val="18"/>
          <w:szCs w:val="18"/>
        </w:rPr>
        <w:t xml:space="preserve">: проведения дистанционных информационных курсов для беременных, проведение лекций, </w:t>
      </w:r>
      <w:proofErr w:type="spellStart"/>
      <w:r>
        <w:rPr>
          <w:rFonts w:ascii="Verdana" w:hAnsi="Verdana"/>
          <w:color w:val="364A4F"/>
          <w:sz w:val="18"/>
          <w:szCs w:val="18"/>
        </w:rPr>
        <w:t>видеосеминаров</w:t>
      </w:r>
      <w:proofErr w:type="spellEnd"/>
      <w:r>
        <w:rPr>
          <w:rFonts w:ascii="Verdana" w:hAnsi="Verdana"/>
          <w:color w:val="364A4F"/>
          <w:sz w:val="18"/>
          <w:szCs w:val="18"/>
        </w:rPr>
        <w:t>, конференций для врачей-специалистов.</w:t>
      </w:r>
    </w:p>
    <w:p w:rsidR="00A62555" w:rsidRDefault="00A62555" w:rsidP="00A62555">
      <w:pPr>
        <w:pStyle w:val="a3"/>
        <w:spacing w:before="0" w:beforeAutospacing="0" w:after="0" w:afterAutospacing="0"/>
        <w:jc w:val="both"/>
        <w:rPr>
          <w:rFonts w:ascii="Verdana" w:hAnsi="Verdana"/>
          <w:color w:val="364A4F"/>
          <w:sz w:val="18"/>
          <w:szCs w:val="18"/>
        </w:rPr>
      </w:pPr>
      <w:r>
        <w:rPr>
          <w:rFonts w:ascii="Verdana" w:hAnsi="Verdana"/>
          <w:color w:val="364A4F"/>
          <w:sz w:val="18"/>
          <w:szCs w:val="18"/>
        </w:rPr>
        <w:t>Дополнительную информацию об информационном ресурсе  "</w:t>
      </w:r>
      <w:proofErr w:type="spellStart"/>
      <w:r>
        <w:rPr>
          <w:rFonts w:ascii="Verdana" w:hAnsi="Verdana"/>
          <w:color w:val="364A4F"/>
          <w:sz w:val="18"/>
          <w:szCs w:val="18"/>
        </w:rPr>
        <w:t>Mami</w:t>
      </w:r>
      <w:proofErr w:type="spellEnd"/>
      <w:r w:rsidRPr="00A62555">
        <w:rPr>
          <w:rFonts w:ascii="Verdana" w:hAnsi="Verdana"/>
          <w:color w:val="364A4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64A4F"/>
          <w:sz w:val="18"/>
          <w:szCs w:val="18"/>
        </w:rPr>
        <w:t>chat</w:t>
      </w:r>
      <w:proofErr w:type="spellEnd"/>
      <w:r>
        <w:rPr>
          <w:rFonts w:ascii="Verdana" w:hAnsi="Verdana"/>
          <w:color w:val="364A4F"/>
          <w:sz w:val="18"/>
          <w:szCs w:val="18"/>
        </w:rPr>
        <w:t>" можно получить по ссылке:</w:t>
      </w:r>
      <w:r w:rsidRPr="00A62555">
        <w:rPr>
          <w:rFonts w:ascii="Verdana" w:hAnsi="Verdana"/>
          <w:color w:val="364A4F"/>
          <w:sz w:val="18"/>
          <w:szCs w:val="18"/>
        </w:rPr>
        <w:t xml:space="preserve"> </w:t>
      </w:r>
      <w:hyperlink r:id="rId5" w:history="1">
        <w:r w:rsidRPr="00A62555">
          <w:rPr>
            <w:rStyle w:val="a4"/>
            <w:rFonts w:ascii="Verdana" w:hAnsi="Verdana"/>
            <w:b/>
            <w:color w:val="000000" w:themeColor="text1"/>
            <w:sz w:val="18"/>
            <w:szCs w:val="18"/>
            <w:u w:val="none"/>
            <w:shd w:val="clear" w:color="auto" w:fill="00FFFF"/>
          </w:rPr>
          <w:t>https://mami.chat</w:t>
        </w:r>
      </w:hyperlink>
      <w:r w:rsidRPr="00A62555">
        <w:rPr>
          <w:rFonts w:ascii="Verdana" w:hAnsi="Verdana"/>
          <w:b/>
          <w:color w:val="000000" w:themeColor="text1"/>
          <w:sz w:val="18"/>
          <w:szCs w:val="18"/>
          <w:shd w:val="clear" w:color="auto" w:fill="00FFFF"/>
        </w:rPr>
        <w:t>.</w:t>
      </w:r>
    </w:p>
    <w:p w:rsidR="00A62555" w:rsidRDefault="00A62555" w:rsidP="00A62555">
      <w:pPr>
        <w:pStyle w:val="rtejustify"/>
        <w:spacing w:before="163" w:beforeAutospacing="0" w:after="163" w:afterAutospacing="0"/>
        <w:jc w:val="both"/>
        <w:rPr>
          <w:rFonts w:ascii="Verdana" w:hAnsi="Verdana"/>
          <w:color w:val="364A4F"/>
          <w:sz w:val="18"/>
          <w:szCs w:val="18"/>
        </w:rPr>
      </w:pPr>
      <w:r>
        <w:rPr>
          <w:rFonts w:ascii="Verdana" w:hAnsi="Verdana"/>
          <w:color w:val="364A4F"/>
          <w:sz w:val="18"/>
          <w:szCs w:val="18"/>
        </w:rPr>
        <w:t>Обращаем внимание, что данный ресурс носит информационный характер и не относится к непосредственному оказанию медицинской помощи, включая врачебные консультации и консилиумы.</w:t>
      </w:r>
    </w:p>
    <w:p w:rsidR="00290C62" w:rsidRDefault="00290C62"/>
    <w:sectPr w:rsidR="00290C62" w:rsidSect="0029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555"/>
    <w:rsid w:val="00290C62"/>
    <w:rsid w:val="00A6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25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mi.cha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2020-11-19T06:36:00Z</dcterms:created>
  <dcterms:modified xsi:type="dcterms:W3CDTF">2020-11-19T06:41:00Z</dcterms:modified>
</cp:coreProperties>
</file>