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9C" w:rsidRPr="00391753" w:rsidRDefault="006E149C" w:rsidP="00F205F9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  <w:r w:rsidR="00F205F9">
        <w:rPr>
          <w:sz w:val="28"/>
          <w:szCs w:val="28"/>
        </w:rPr>
        <w:t xml:space="preserve">                             </w:t>
      </w:r>
    </w:p>
    <w:p w:rsidR="006E149C" w:rsidRPr="00391753" w:rsidRDefault="006E149C" w:rsidP="006E149C">
      <w:pPr>
        <w:rPr>
          <w:sz w:val="28"/>
          <w:szCs w:val="28"/>
        </w:rPr>
      </w:pPr>
      <w:r w:rsidRPr="00391753">
        <w:rPr>
          <w:sz w:val="28"/>
          <w:szCs w:val="28"/>
        </w:rPr>
        <w:t xml:space="preserve">О порядке проведения обязательных </w:t>
      </w:r>
    </w:p>
    <w:p w:rsidR="006E149C" w:rsidRPr="00391753" w:rsidRDefault="006E149C" w:rsidP="006E149C">
      <w:pPr>
        <w:rPr>
          <w:sz w:val="28"/>
          <w:szCs w:val="28"/>
        </w:rPr>
      </w:pPr>
      <w:r w:rsidRPr="00391753">
        <w:rPr>
          <w:sz w:val="28"/>
          <w:szCs w:val="28"/>
        </w:rPr>
        <w:t>медицинских осмотров работающих</w:t>
      </w:r>
    </w:p>
    <w:p w:rsidR="006E149C" w:rsidRPr="00391753" w:rsidRDefault="006E149C" w:rsidP="006E149C">
      <w:pPr>
        <w:rPr>
          <w:sz w:val="28"/>
          <w:szCs w:val="28"/>
        </w:rPr>
      </w:pPr>
    </w:p>
    <w:p w:rsidR="006E149C" w:rsidRDefault="006E149C" w:rsidP="00380C72">
      <w:pPr>
        <w:ind w:firstLine="708"/>
        <w:jc w:val="both"/>
        <w:rPr>
          <w:sz w:val="28"/>
          <w:szCs w:val="28"/>
        </w:rPr>
      </w:pPr>
      <w:r w:rsidRPr="00391753">
        <w:rPr>
          <w:sz w:val="28"/>
          <w:szCs w:val="28"/>
        </w:rPr>
        <w:t>Государственное учреждение «</w:t>
      </w:r>
      <w:proofErr w:type="spellStart"/>
      <w:r w:rsidRPr="00391753">
        <w:rPr>
          <w:sz w:val="28"/>
          <w:szCs w:val="28"/>
        </w:rPr>
        <w:t>Ветковский</w:t>
      </w:r>
      <w:proofErr w:type="spellEnd"/>
      <w:r w:rsidRPr="00391753">
        <w:rPr>
          <w:sz w:val="28"/>
          <w:szCs w:val="28"/>
        </w:rPr>
        <w:t xml:space="preserve"> районный центр гигиены и эпидемиологии»</w:t>
      </w:r>
      <w:r>
        <w:rPr>
          <w:sz w:val="28"/>
          <w:szCs w:val="28"/>
        </w:rPr>
        <w:t xml:space="preserve"> в качестве мер упреждающего характера по обеспечению санитарно-эпидемиологического законодательства</w:t>
      </w:r>
      <w:r w:rsidRPr="00391753">
        <w:rPr>
          <w:sz w:val="28"/>
          <w:szCs w:val="28"/>
        </w:rPr>
        <w:t xml:space="preserve"> напоминает о </w:t>
      </w:r>
      <w:r>
        <w:rPr>
          <w:sz w:val="28"/>
          <w:szCs w:val="28"/>
        </w:rPr>
        <w:t>порядке проведения обязательных</w:t>
      </w:r>
      <w:r w:rsidRPr="00391753">
        <w:rPr>
          <w:sz w:val="28"/>
          <w:szCs w:val="28"/>
        </w:rPr>
        <w:t xml:space="preserve"> медицинских осмотров</w:t>
      </w:r>
      <w:r>
        <w:rPr>
          <w:sz w:val="28"/>
          <w:szCs w:val="28"/>
        </w:rPr>
        <w:t>.</w:t>
      </w:r>
    </w:p>
    <w:p w:rsidR="006E149C" w:rsidRDefault="006E149C" w:rsidP="006E149C">
      <w:pPr>
        <w:jc w:val="both"/>
        <w:rPr>
          <w:sz w:val="28"/>
          <w:szCs w:val="28"/>
        </w:rPr>
      </w:pPr>
      <w:r w:rsidRPr="00391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Порядок проведения обязательных медицинских осмотров определен статьей 26   Законом Республики </w:t>
      </w:r>
      <w:r w:rsidR="00F205F9">
        <w:rPr>
          <w:sz w:val="28"/>
          <w:szCs w:val="28"/>
        </w:rPr>
        <w:t>Беларусь от</w:t>
      </w:r>
      <w:r>
        <w:rPr>
          <w:sz w:val="28"/>
          <w:szCs w:val="28"/>
        </w:rPr>
        <w:t xml:space="preserve"> 7 января 2012 года № 340-З «О санитарно-эпидемиологическом благополучии» и Инструкцией о проведении</w:t>
      </w:r>
      <w:r w:rsidRPr="00391753">
        <w:rPr>
          <w:sz w:val="28"/>
          <w:szCs w:val="28"/>
        </w:rPr>
        <w:t xml:space="preserve"> обязательных медицинских осмотров,</w:t>
      </w:r>
      <w:r>
        <w:rPr>
          <w:sz w:val="28"/>
          <w:szCs w:val="28"/>
        </w:rPr>
        <w:t xml:space="preserve"> работающих, утвержденной</w:t>
      </w:r>
      <w:r w:rsidRPr="00391753">
        <w:rPr>
          <w:sz w:val="28"/>
          <w:szCs w:val="28"/>
        </w:rPr>
        <w:t xml:space="preserve"> Постановлением Министерства здравоохранения Республики Беларусь 28.04.2010 № 47</w:t>
      </w:r>
      <w:r>
        <w:rPr>
          <w:sz w:val="28"/>
          <w:szCs w:val="28"/>
        </w:rPr>
        <w:t xml:space="preserve"> (далее Инструкция).</w:t>
      </w:r>
    </w:p>
    <w:p w:rsidR="006E149C" w:rsidRDefault="006E149C" w:rsidP="006E1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Медицинским осмотрам подлежат работники: </w:t>
      </w:r>
    </w:p>
    <w:p w:rsidR="006E149C" w:rsidRPr="00581C03" w:rsidRDefault="006E149C" w:rsidP="006E1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-связанные</w:t>
      </w:r>
      <w:r w:rsidRPr="00581C03">
        <w:rPr>
          <w:sz w:val="28"/>
          <w:szCs w:val="28"/>
        </w:rPr>
        <w:t xml:space="preserve"> с воздействием вредных и (или) опасных факторов производственной среды, показателей тяжести и напряженности трудового процесса, при работе с которыми обязательны предварительные, периодические и внеочередные медосмотры, согласно приложению 1 </w:t>
      </w:r>
      <w:proofErr w:type="gramStart"/>
      <w:r w:rsidRPr="00581C03">
        <w:rPr>
          <w:sz w:val="28"/>
          <w:szCs w:val="28"/>
        </w:rPr>
        <w:t>к  Инструкции</w:t>
      </w:r>
      <w:proofErr w:type="gramEnd"/>
      <w:r w:rsidRPr="009701F8">
        <w:rPr>
          <w:sz w:val="28"/>
          <w:szCs w:val="28"/>
        </w:rPr>
        <w:t xml:space="preserve"> (рабочие места на которых проведена аттестация рабочих мест</w:t>
      </w:r>
      <w:r w:rsidRPr="001E4985">
        <w:rPr>
          <w:sz w:val="28"/>
          <w:szCs w:val="28"/>
        </w:rPr>
        <w:t>)</w:t>
      </w:r>
      <w:r w:rsidRPr="00581C03">
        <w:rPr>
          <w:sz w:val="28"/>
          <w:szCs w:val="28"/>
        </w:rPr>
        <w:t>;</w:t>
      </w:r>
    </w:p>
    <w:p w:rsidR="006E149C" w:rsidRPr="00581C03" w:rsidRDefault="006E149C" w:rsidP="006E149C">
      <w:pPr>
        <w:ind w:firstLine="567"/>
        <w:jc w:val="both"/>
        <w:rPr>
          <w:sz w:val="28"/>
          <w:szCs w:val="28"/>
        </w:rPr>
      </w:pPr>
      <w:r w:rsidRPr="009701F8">
        <w:rPr>
          <w:sz w:val="28"/>
          <w:szCs w:val="28"/>
        </w:rPr>
        <w:t>-</w:t>
      </w:r>
      <w:r w:rsidRPr="00581C03">
        <w:rPr>
          <w:sz w:val="28"/>
          <w:szCs w:val="28"/>
        </w:rPr>
        <w:t>для которых обязательны медосмотры, согласно приложению 2 к Инструкции</w:t>
      </w:r>
      <w:r w:rsidRPr="009701F8">
        <w:rPr>
          <w:sz w:val="28"/>
          <w:szCs w:val="28"/>
        </w:rPr>
        <w:t xml:space="preserve"> (работники, занятые на определенных должностях)</w:t>
      </w:r>
      <w:r w:rsidRPr="00581C03">
        <w:rPr>
          <w:sz w:val="28"/>
          <w:szCs w:val="28"/>
        </w:rPr>
        <w:t>;</w:t>
      </w:r>
    </w:p>
    <w:p w:rsidR="006E149C" w:rsidRPr="009701F8" w:rsidRDefault="006E149C" w:rsidP="006E149C">
      <w:pPr>
        <w:ind w:firstLine="567"/>
        <w:jc w:val="both"/>
        <w:rPr>
          <w:sz w:val="28"/>
          <w:szCs w:val="28"/>
        </w:rPr>
      </w:pPr>
      <w:r w:rsidRPr="009701F8">
        <w:rPr>
          <w:sz w:val="28"/>
          <w:szCs w:val="28"/>
        </w:rPr>
        <w:t>-</w:t>
      </w:r>
      <w:r w:rsidRPr="00581C03">
        <w:rPr>
          <w:sz w:val="28"/>
          <w:szCs w:val="28"/>
        </w:rPr>
        <w:t>для которых обязательны предварительные, периодические и внеочередные медосмотры с целью предотвращения инфекционных и паразитарных заболеваний, согласно приложению 3 к Инструкции</w:t>
      </w:r>
      <w:r w:rsidRPr="009701F8">
        <w:rPr>
          <w:sz w:val="28"/>
          <w:szCs w:val="28"/>
        </w:rPr>
        <w:t xml:space="preserve"> (все работники, занятые на определенных должностях)</w:t>
      </w:r>
      <w:r w:rsidRPr="00581C03">
        <w:rPr>
          <w:sz w:val="28"/>
          <w:szCs w:val="28"/>
        </w:rPr>
        <w:t>.</w:t>
      </w:r>
    </w:p>
    <w:p w:rsidR="006E149C" w:rsidRPr="00114E7F" w:rsidRDefault="006E149C" w:rsidP="006E149C">
      <w:pPr>
        <w:ind w:firstLine="567"/>
        <w:jc w:val="both"/>
        <w:rPr>
          <w:sz w:val="28"/>
          <w:szCs w:val="28"/>
        </w:rPr>
      </w:pPr>
      <w:r w:rsidRPr="005122B4">
        <w:rPr>
          <w:sz w:val="28"/>
          <w:szCs w:val="28"/>
        </w:rPr>
        <w:t>Периодические медосмотры</w:t>
      </w:r>
      <w:r w:rsidRPr="00114E7F">
        <w:rPr>
          <w:sz w:val="28"/>
          <w:szCs w:val="28"/>
        </w:rPr>
        <w:t xml:space="preserve"> проводятся с кратностью:</w:t>
      </w:r>
    </w:p>
    <w:p w:rsidR="006E149C" w:rsidRPr="005122B4" w:rsidRDefault="006E149C" w:rsidP="006E149C">
      <w:pPr>
        <w:ind w:firstLine="567"/>
        <w:jc w:val="both"/>
        <w:rPr>
          <w:sz w:val="28"/>
          <w:szCs w:val="28"/>
        </w:rPr>
      </w:pPr>
      <w:r w:rsidRPr="00512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 раз в год (ежегодно) для работников, подлежащих </w:t>
      </w:r>
      <w:r w:rsidRPr="005122B4">
        <w:rPr>
          <w:sz w:val="28"/>
          <w:szCs w:val="28"/>
        </w:rPr>
        <w:t xml:space="preserve">в соответствии с приложением 3 </w:t>
      </w:r>
      <w:proofErr w:type="gramStart"/>
      <w:r w:rsidRPr="005122B4">
        <w:rPr>
          <w:sz w:val="28"/>
          <w:szCs w:val="28"/>
        </w:rPr>
        <w:t>к  Инструкц</w:t>
      </w:r>
      <w:r>
        <w:rPr>
          <w:sz w:val="28"/>
          <w:szCs w:val="28"/>
        </w:rPr>
        <w:t>ии</w:t>
      </w:r>
      <w:proofErr w:type="gramEnd"/>
      <w:r>
        <w:rPr>
          <w:sz w:val="28"/>
          <w:szCs w:val="28"/>
        </w:rPr>
        <w:t>;</w:t>
      </w:r>
    </w:p>
    <w:p w:rsidR="006E149C" w:rsidRPr="005122B4" w:rsidRDefault="006E149C" w:rsidP="006E1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2B4">
        <w:rPr>
          <w:sz w:val="28"/>
          <w:szCs w:val="28"/>
        </w:rPr>
        <w:t>1 раз в год – в случае отнесения условий труда к вредным третьей или четвертой степени (классы 3.3, 3.4) или опасным (класс 4);</w:t>
      </w:r>
    </w:p>
    <w:p w:rsidR="006E149C" w:rsidRPr="005122B4" w:rsidRDefault="006E149C" w:rsidP="006E1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2B4">
        <w:rPr>
          <w:sz w:val="28"/>
          <w:szCs w:val="28"/>
        </w:rPr>
        <w:t>1 раз в 2 года – в случае отнесения условий труда к вредным первой или второй степени (классы 3.1, 3.2);</w:t>
      </w:r>
    </w:p>
    <w:p w:rsidR="006E149C" w:rsidRPr="00581C03" w:rsidRDefault="006E149C" w:rsidP="006E1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22B4">
        <w:rPr>
          <w:sz w:val="28"/>
          <w:szCs w:val="28"/>
        </w:rPr>
        <w:t>1 раз в 3 года – в случае допустимых условий труда (класс 2).</w:t>
      </w:r>
    </w:p>
    <w:p w:rsidR="006E149C" w:rsidRPr="00AF44DD" w:rsidRDefault="006E149C" w:rsidP="006E149C">
      <w:pPr>
        <w:pStyle w:val="point"/>
        <w:rPr>
          <w:b/>
          <w:sz w:val="28"/>
          <w:szCs w:val="28"/>
          <w:u w:val="single"/>
        </w:rPr>
      </w:pPr>
      <w:r w:rsidRPr="00114E7F">
        <w:rPr>
          <w:sz w:val="28"/>
          <w:szCs w:val="28"/>
        </w:rPr>
        <w:t>В соответствии с Инструкцией</w:t>
      </w:r>
      <w:r w:rsidRPr="00AF44DD">
        <w:rPr>
          <w:b/>
          <w:sz w:val="28"/>
          <w:szCs w:val="28"/>
          <w:u w:val="single"/>
        </w:rPr>
        <w:t xml:space="preserve"> наниматель (субъект хозяйствования) обязан: </w:t>
      </w:r>
    </w:p>
    <w:p w:rsidR="006E149C" w:rsidRPr="009701F8" w:rsidRDefault="006E149C" w:rsidP="006E149C">
      <w:pPr>
        <w:pStyle w:val="point"/>
        <w:rPr>
          <w:sz w:val="28"/>
          <w:szCs w:val="28"/>
        </w:rPr>
      </w:pPr>
      <w:r w:rsidRPr="00AA270F">
        <w:rPr>
          <w:sz w:val="28"/>
          <w:szCs w:val="28"/>
        </w:rPr>
        <w:t>1</w:t>
      </w:r>
      <w:r>
        <w:rPr>
          <w:sz w:val="28"/>
          <w:szCs w:val="28"/>
        </w:rPr>
        <w:t xml:space="preserve">.Направить </w:t>
      </w:r>
      <w:r w:rsidRPr="00114E7F">
        <w:rPr>
          <w:b/>
          <w:sz w:val="28"/>
          <w:szCs w:val="28"/>
          <w:u w:val="single"/>
        </w:rPr>
        <w:t>Список профессий</w:t>
      </w:r>
      <w:r w:rsidRPr="009701F8">
        <w:rPr>
          <w:sz w:val="28"/>
          <w:szCs w:val="28"/>
        </w:rPr>
        <w:t xml:space="preserve"> в организацию здравоохранения (</w:t>
      </w:r>
      <w:proofErr w:type="spellStart"/>
      <w:r w:rsidRPr="009701F8">
        <w:rPr>
          <w:sz w:val="28"/>
          <w:szCs w:val="28"/>
        </w:rPr>
        <w:t>Ветковская</w:t>
      </w:r>
      <w:proofErr w:type="spellEnd"/>
      <w:r w:rsidRPr="009701F8">
        <w:rPr>
          <w:sz w:val="28"/>
          <w:szCs w:val="28"/>
        </w:rPr>
        <w:t xml:space="preserve"> ЦРБ</w:t>
      </w:r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Батракова</w:t>
      </w:r>
      <w:proofErr w:type="spellEnd"/>
      <w:r>
        <w:rPr>
          <w:sz w:val="28"/>
          <w:szCs w:val="28"/>
        </w:rPr>
        <w:t xml:space="preserve"> М.Г.,</w:t>
      </w:r>
      <w:r w:rsidRPr="002C2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36, г. Ветка; </w:t>
      </w:r>
      <w:r>
        <w:rPr>
          <w:sz w:val="28"/>
          <w:szCs w:val="28"/>
          <w:lang w:val="en-US"/>
        </w:rPr>
        <w:t>E</w:t>
      </w:r>
      <w:r w:rsidRPr="00BD3BD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VetkaTMO</w:t>
      </w:r>
      <w:proofErr w:type="spellEnd"/>
      <w:r w:rsidRPr="00BD3BD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BD3BD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gomel</w:t>
      </w:r>
      <w:proofErr w:type="spellEnd"/>
      <w:r w:rsidRPr="00BD3BD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 w:rsidRPr="009701F8">
        <w:rPr>
          <w:sz w:val="28"/>
          <w:szCs w:val="28"/>
        </w:rPr>
        <w:t xml:space="preserve"> </w:t>
      </w:r>
      <w:r w:rsidRPr="009701F8">
        <w:rPr>
          <w:b/>
          <w:sz w:val="28"/>
          <w:szCs w:val="28"/>
        </w:rPr>
        <w:t>до 1 января года,</w:t>
      </w:r>
      <w:r w:rsidRPr="009701F8">
        <w:rPr>
          <w:sz w:val="28"/>
          <w:szCs w:val="28"/>
        </w:rPr>
        <w:t xml:space="preserve"> в течение которого необходимо проведение запланированного периодического медосмотра (далее – текущий год).</w:t>
      </w:r>
    </w:p>
    <w:p w:rsidR="006E149C" w:rsidRDefault="006E149C" w:rsidP="006E149C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Списки профессий составляются</w:t>
      </w:r>
      <w:r w:rsidRPr="00391753">
        <w:rPr>
          <w:sz w:val="28"/>
          <w:szCs w:val="28"/>
        </w:rPr>
        <w:t xml:space="preserve"> по форме </w:t>
      </w:r>
      <w:r w:rsidRPr="00114E7F">
        <w:rPr>
          <w:sz w:val="28"/>
          <w:szCs w:val="28"/>
          <w:u w:val="single"/>
        </w:rPr>
        <w:t xml:space="preserve">согласно приложению 5 </w:t>
      </w:r>
      <w:r w:rsidR="00216868" w:rsidRPr="00114E7F">
        <w:rPr>
          <w:sz w:val="28"/>
          <w:szCs w:val="28"/>
          <w:u w:val="single"/>
        </w:rPr>
        <w:t>к Инструкции</w:t>
      </w:r>
      <w:r w:rsidRPr="00114E7F">
        <w:rPr>
          <w:sz w:val="28"/>
          <w:szCs w:val="28"/>
          <w:u w:val="single"/>
        </w:rPr>
        <w:t>.</w:t>
      </w:r>
    </w:p>
    <w:p w:rsidR="00F205F9" w:rsidRDefault="00F205F9" w:rsidP="006E149C">
      <w:pPr>
        <w:ind w:firstLine="567"/>
        <w:jc w:val="both"/>
        <w:rPr>
          <w:sz w:val="28"/>
          <w:szCs w:val="28"/>
          <w:u w:val="single"/>
        </w:rPr>
      </w:pPr>
    </w:p>
    <w:p w:rsidR="00F205F9" w:rsidRPr="00114E7F" w:rsidRDefault="00F205F9" w:rsidP="006E149C">
      <w:pPr>
        <w:ind w:firstLine="567"/>
        <w:jc w:val="both"/>
        <w:rPr>
          <w:sz w:val="28"/>
          <w:szCs w:val="28"/>
          <w:u w:val="single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8"/>
        <w:gridCol w:w="3059"/>
      </w:tblGrid>
      <w:tr w:rsidR="006E149C" w:rsidRPr="001A5A33" w:rsidTr="008B47AA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ind w:firstLine="567"/>
              <w:jc w:val="both"/>
            </w:pPr>
            <w:r w:rsidRPr="001A5A33">
              <w:lastRenderedPageBreak/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spacing w:after="28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Приложение 5</w:t>
            </w:r>
          </w:p>
          <w:p w:rsidR="006E149C" w:rsidRPr="001A5A33" w:rsidRDefault="006E149C" w:rsidP="008B47AA">
            <w:pPr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 xml:space="preserve">к Инструкции о порядке </w:t>
            </w:r>
            <w:r w:rsidRPr="001A5A33">
              <w:rPr>
                <w:sz w:val="20"/>
                <w:szCs w:val="20"/>
              </w:rPr>
              <w:br/>
              <w:t xml:space="preserve">проведения обязательных </w:t>
            </w:r>
            <w:r w:rsidRPr="001A5A33">
              <w:rPr>
                <w:sz w:val="20"/>
                <w:szCs w:val="20"/>
              </w:rPr>
              <w:br/>
              <w:t>медицинских осмотров</w:t>
            </w:r>
            <w:r w:rsidRPr="001A5A33">
              <w:rPr>
                <w:sz w:val="20"/>
                <w:szCs w:val="20"/>
              </w:rPr>
              <w:br/>
              <w:t xml:space="preserve">работающих </w:t>
            </w:r>
          </w:p>
        </w:tc>
      </w:tr>
    </w:tbl>
    <w:p w:rsidR="006E149C" w:rsidRPr="001A5A33" w:rsidRDefault="006E149C" w:rsidP="006E149C">
      <w:pPr>
        <w:ind w:firstLine="567"/>
        <w:jc w:val="both"/>
      </w:pPr>
      <w:r w:rsidRPr="001A5A33">
        <w:t> </w:t>
      </w:r>
    </w:p>
    <w:p w:rsidR="006E149C" w:rsidRPr="001A5A33" w:rsidRDefault="006E149C" w:rsidP="006E149C">
      <w:pPr>
        <w:jc w:val="right"/>
        <w:rPr>
          <w:sz w:val="22"/>
          <w:szCs w:val="22"/>
        </w:rPr>
      </w:pPr>
      <w:r w:rsidRPr="001A5A33">
        <w:rPr>
          <w:sz w:val="22"/>
          <w:szCs w:val="22"/>
        </w:rPr>
        <w:t>Форма</w:t>
      </w:r>
    </w:p>
    <w:p w:rsidR="006E149C" w:rsidRPr="001A5A33" w:rsidRDefault="006E149C" w:rsidP="006E149C">
      <w:pPr>
        <w:spacing w:before="240"/>
        <w:jc w:val="center"/>
        <w:rPr>
          <w:b/>
          <w:bCs/>
        </w:rPr>
      </w:pPr>
      <w:r w:rsidRPr="001A5A33">
        <w:rPr>
          <w:b/>
          <w:bCs/>
        </w:rPr>
        <w:t>Список профессий (должностей) работающих, подлежащих периодическим медосмотрам</w:t>
      </w:r>
    </w:p>
    <w:p w:rsidR="006E149C" w:rsidRPr="001A5A33" w:rsidRDefault="006E149C" w:rsidP="006E149C">
      <w:pPr>
        <w:jc w:val="center"/>
      </w:pPr>
      <w:r w:rsidRPr="001A5A33">
        <w:t>_________________________________________________________________________</w:t>
      </w:r>
    </w:p>
    <w:p w:rsidR="006E149C" w:rsidRPr="001A5A33" w:rsidRDefault="006E149C" w:rsidP="006E149C">
      <w:pPr>
        <w:jc w:val="center"/>
        <w:rPr>
          <w:sz w:val="20"/>
          <w:szCs w:val="20"/>
        </w:rPr>
      </w:pPr>
      <w:r w:rsidRPr="001A5A33">
        <w:rPr>
          <w:sz w:val="20"/>
          <w:szCs w:val="20"/>
        </w:rPr>
        <w:t>(наименование организации, адрес ее места нахождения)</w:t>
      </w:r>
    </w:p>
    <w:p w:rsidR="006E149C" w:rsidRPr="001A5A33" w:rsidRDefault="006E149C" w:rsidP="006E149C">
      <w:pPr>
        <w:ind w:firstLine="567"/>
        <w:jc w:val="both"/>
      </w:pPr>
      <w:r w:rsidRPr="001A5A33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1366"/>
        <w:gridCol w:w="1235"/>
        <w:gridCol w:w="1300"/>
        <w:gridCol w:w="2064"/>
        <w:gridCol w:w="1582"/>
        <w:gridCol w:w="1538"/>
      </w:tblGrid>
      <w:tr w:rsidR="006E149C" w:rsidRPr="001A5A33" w:rsidTr="008B47AA">
        <w:trPr>
          <w:trHeight w:val="240"/>
        </w:trPr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№</w:t>
            </w:r>
            <w:r w:rsidRPr="001A5A3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Организация, цех, участок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Профессия</w:t>
            </w:r>
            <w:r w:rsidRPr="001A5A33">
              <w:rPr>
                <w:sz w:val="20"/>
                <w:szCs w:val="20"/>
              </w:rPr>
              <w:br/>
              <w:t>(должность)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Количество работающих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Вредные и (или) опасные факторы производственной среды, показатели тяжести и напряженности трудового процесса</w:t>
            </w:r>
            <w:r w:rsidRPr="001A5A33">
              <w:rPr>
                <w:sz w:val="20"/>
                <w:szCs w:val="20"/>
                <w:vertAlign w:val="superscript"/>
              </w:rPr>
              <w:t>1</w:t>
            </w:r>
            <w:r w:rsidRPr="001A5A33">
              <w:rPr>
                <w:sz w:val="20"/>
                <w:szCs w:val="20"/>
              </w:rPr>
              <w:t>, работы</w:t>
            </w:r>
            <w:r w:rsidRPr="001A5A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Класс условий труда, параметры вредных и (или) опасных условий труда (факторов производственной среды)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Периодичность медосмотра</w:t>
            </w:r>
          </w:p>
        </w:tc>
      </w:tr>
      <w:tr w:rsidR="006E149C" w:rsidRPr="001A5A33" w:rsidTr="008B47AA">
        <w:trPr>
          <w:trHeight w:val="240"/>
        </w:trPr>
        <w:tc>
          <w:tcPr>
            <w:tcW w:w="1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</w:tr>
    </w:tbl>
    <w:p w:rsidR="006E149C" w:rsidRPr="001A5A33" w:rsidRDefault="006E149C" w:rsidP="006E149C">
      <w:pPr>
        <w:ind w:firstLine="567"/>
        <w:jc w:val="both"/>
      </w:pPr>
      <w:r w:rsidRPr="001A5A3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23"/>
        <w:gridCol w:w="2525"/>
        <w:gridCol w:w="3719"/>
      </w:tblGrid>
      <w:tr w:rsidR="006E149C" w:rsidRPr="001A5A33" w:rsidTr="008B47A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jc w:val="both"/>
            </w:pPr>
            <w:r w:rsidRPr="001A5A33">
              <w:t>_________________________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jc w:val="both"/>
            </w:pPr>
            <w:r w:rsidRPr="001A5A33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jc w:val="center"/>
            </w:pPr>
            <w:r w:rsidRPr="001A5A33">
              <w:t>______________________________</w:t>
            </w:r>
          </w:p>
        </w:tc>
      </w:tr>
      <w:tr w:rsidR="006E149C" w:rsidRPr="001A5A33" w:rsidTr="008B47A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ind w:firstLine="839"/>
              <w:jc w:val="both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(подпись)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jc w:val="both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jc w:val="center"/>
              <w:rPr>
                <w:sz w:val="20"/>
                <w:szCs w:val="20"/>
              </w:rPr>
            </w:pPr>
            <w:r w:rsidRPr="001A5A33">
              <w:rPr>
                <w:sz w:val="20"/>
                <w:szCs w:val="20"/>
              </w:rPr>
              <w:t>(</w:t>
            </w:r>
            <w:proofErr w:type="spellStart"/>
            <w:r w:rsidRPr="001A5A33">
              <w:rPr>
                <w:sz w:val="20"/>
                <w:szCs w:val="20"/>
              </w:rPr>
              <w:t>ф.и.о.</w:t>
            </w:r>
            <w:proofErr w:type="spellEnd"/>
            <w:r w:rsidRPr="001A5A33">
              <w:rPr>
                <w:sz w:val="20"/>
                <w:szCs w:val="20"/>
              </w:rPr>
              <w:t xml:space="preserve"> руководителя организации)</w:t>
            </w:r>
          </w:p>
        </w:tc>
      </w:tr>
      <w:tr w:rsidR="006E149C" w:rsidRPr="001A5A33" w:rsidTr="008B47A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ind w:firstLine="839"/>
              <w:jc w:val="both"/>
            </w:pPr>
            <w:r w:rsidRPr="001A5A33">
              <w:t>М.П.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jc w:val="both"/>
            </w:pPr>
            <w:r w:rsidRPr="001A5A33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1A5A33" w:rsidRDefault="006E149C" w:rsidP="008B47AA">
            <w:pPr>
              <w:jc w:val="both"/>
            </w:pPr>
            <w:r w:rsidRPr="001A5A33">
              <w:t> </w:t>
            </w:r>
          </w:p>
        </w:tc>
      </w:tr>
    </w:tbl>
    <w:p w:rsidR="006E149C" w:rsidRPr="001A5A33" w:rsidRDefault="006E149C" w:rsidP="006E149C">
      <w:pPr>
        <w:ind w:firstLine="567"/>
        <w:jc w:val="both"/>
      </w:pPr>
      <w:r w:rsidRPr="001A5A33">
        <w:t> </w:t>
      </w:r>
    </w:p>
    <w:p w:rsidR="006E149C" w:rsidRPr="001A5A33" w:rsidRDefault="006E149C" w:rsidP="006E149C">
      <w:pPr>
        <w:jc w:val="both"/>
        <w:rPr>
          <w:sz w:val="20"/>
          <w:szCs w:val="20"/>
        </w:rPr>
      </w:pPr>
      <w:r w:rsidRPr="001A5A33">
        <w:rPr>
          <w:sz w:val="20"/>
          <w:szCs w:val="20"/>
        </w:rPr>
        <w:t>______________________________</w:t>
      </w:r>
    </w:p>
    <w:p w:rsidR="006E149C" w:rsidRPr="001A5A33" w:rsidRDefault="006E149C" w:rsidP="006E149C">
      <w:pPr>
        <w:ind w:firstLine="567"/>
        <w:jc w:val="both"/>
        <w:rPr>
          <w:sz w:val="20"/>
          <w:szCs w:val="20"/>
        </w:rPr>
      </w:pPr>
      <w:r w:rsidRPr="001A5A33">
        <w:rPr>
          <w:sz w:val="20"/>
          <w:szCs w:val="20"/>
          <w:vertAlign w:val="superscript"/>
        </w:rPr>
        <w:t>1</w:t>
      </w:r>
      <w:r w:rsidRPr="001A5A33">
        <w:rPr>
          <w:sz w:val="20"/>
          <w:szCs w:val="20"/>
        </w:rPr>
        <w:t>Указываются вредные и (или) опасные факторы производственной среды, показатели тяжести и напряженности трудового процесса в соответствии с приложением 1 к настоящей Инструкции.</w:t>
      </w:r>
    </w:p>
    <w:p w:rsidR="006E149C" w:rsidRPr="001A0C2A" w:rsidRDefault="006E149C" w:rsidP="006E149C">
      <w:pPr>
        <w:spacing w:after="240"/>
        <w:ind w:firstLine="567"/>
        <w:jc w:val="both"/>
        <w:rPr>
          <w:sz w:val="20"/>
          <w:szCs w:val="20"/>
        </w:rPr>
      </w:pPr>
      <w:r w:rsidRPr="001A5A33">
        <w:rPr>
          <w:sz w:val="20"/>
          <w:szCs w:val="20"/>
          <w:vertAlign w:val="superscript"/>
        </w:rPr>
        <w:t>2</w:t>
      </w:r>
      <w:r w:rsidRPr="001A5A33">
        <w:rPr>
          <w:sz w:val="20"/>
          <w:szCs w:val="20"/>
        </w:rPr>
        <w:t>Указываются работы в соответствии с приложениями 2 и 3 к настоящей Инструкции.</w:t>
      </w:r>
    </w:p>
    <w:p w:rsidR="006E149C" w:rsidRDefault="006E149C" w:rsidP="006E149C">
      <w:pPr>
        <w:spacing w:after="240"/>
        <w:ind w:firstLine="567"/>
        <w:jc w:val="both"/>
        <w:rPr>
          <w:sz w:val="28"/>
          <w:szCs w:val="28"/>
        </w:rPr>
      </w:pPr>
      <w:r w:rsidRPr="00155532">
        <w:rPr>
          <w:sz w:val="28"/>
          <w:szCs w:val="28"/>
        </w:rPr>
        <w:t>Списки профессий составляются с учетом</w:t>
      </w:r>
      <w:r>
        <w:rPr>
          <w:sz w:val="28"/>
          <w:szCs w:val="28"/>
        </w:rPr>
        <w:t>:</w:t>
      </w:r>
    </w:p>
    <w:p w:rsidR="006E149C" w:rsidRDefault="006E149C" w:rsidP="006E149C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5532">
        <w:rPr>
          <w:sz w:val="28"/>
          <w:szCs w:val="28"/>
        </w:rPr>
        <w:t xml:space="preserve">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процесса, указанных в приложении 1 к настоящей Инструкции, и </w:t>
      </w:r>
    </w:p>
    <w:p w:rsidR="006E149C" w:rsidRPr="00155532" w:rsidRDefault="006E149C" w:rsidP="006E149C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5532">
        <w:rPr>
          <w:sz w:val="28"/>
          <w:szCs w:val="28"/>
        </w:rPr>
        <w:t>работ, указанных в приложениях 2, 3 к Инструкции.</w:t>
      </w:r>
    </w:p>
    <w:p w:rsidR="006E149C" w:rsidRPr="00155532" w:rsidRDefault="006E149C" w:rsidP="006E149C">
      <w:pPr>
        <w:spacing w:after="240"/>
        <w:ind w:firstLine="567"/>
        <w:jc w:val="both"/>
        <w:rPr>
          <w:sz w:val="28"/>
          <w:szCs w:val="28"/>
        </w:rPr>
      </w:pPr>
      <w:r w:rsidRPr="00B10D31">
        <w:rPr>
          <w:sz w:val="28"/>
          <w:szCs w:val="28"/>
        </w:rPr>
        <w:t>Организация здравоохранения</w:t>
      </w:r>
      <w:r w:rsidRPr="00155532">
        <w:rPr>
          <w:sz w:val="28"/>
          <w:szCs w:val="28"/>
        </w:rPr>
        <w:t xml:space="preserve"> (</w:t>
      </w:r>
      <w:proofErr w:type="spellStart"/>
      <w:r w:rsidRPr="00155532">
        <w:rPr>
          <w:sz w:val="28"/>
          <w:szCs w:val="28"/>
        </w:rPr>
        <w:t>Ветковская</w:t>
      </w:r>
      <w:proofErr w:type="spellEnd"/>
      <w:r w:rsidRPr="00155532">
        <w:rPr>
          <w:sz w:val="28"/>
          <w:szCs w:val="28"/>
        </w:rPr>
        <w:t xml:space="preserve"> ЦРБ)</w:t>
      </w:r>
      <w:r w:rsidRPr="00B10D31">
        <w:rPr>
          <w:sz w:val="28"/>
          <w:szCs w:val="28"/>
        </w:rPr>
        <w:t xml:space="preserve"> на основании списка профессий составляет и направляет нанимателю </w:t>
      </w:r>
      <w:r w:rsidRPr="00B10D31">
        <w:rPr>
          <w:sz w:val="28"/>
          <w:szCs w:val="28"/>
          <w:u w:val="single"/>
        </w:rPr>
        <w:t>не позднее 1 февраля текущего года</w:t>
      </w:r>
      <w:r w:rsidRPr="00B10D31">
        <w:rPr>
          <w:sz w:val="28"/>
          <w:szCs w:val="28"/>
        </w:rPr>
        <w:t xml:space="preserve"> график проведения периодических медосмотров</w:t>
      </w:r>
      <w:r w:rsidRPr="00155532">
        <w:rPr>
          <w:sz w:val="28"/>
          <w:szCs w:val="28"/>
        </w:rPr>
        <w:t xml:space="preserve"> (копия предоставляется в </w:t>
      </w:r>
      <w:proofErr w:type="spellStart"/>
      <w:r w:rsidRPr="00155532">
        <w:rPr>
          <w:sz w:val="28"/>
          <w:szCs w:val="28"/>
        </w:rPr>
        <w:t>Ветковский</w:t>
      </w:r>
      <w:proofErr w:type="spellEnd"/>
      <w:r w:rsidRPr="00155532">
        <w:rPr>
          <w:sz w:val="28"/>
          <w:szCs w:val="28"/>
        </w:rPr>
        <w:t xml:space="preserve"> районный ЦГЭ»).</w:t>
      </w:r>
    </w:p>
    <w:p w:rsidR="006E149C" w:rsidRPr="00114E7F" w:rsidRDefault="006E149C" w:rsidP="006E149C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155532">
        <w:rPr>
          <w:sz w:val="28"/>
          <w:szCs w:val="28"/>
        </w:rPr>
        <w:t xml:space="preserve">. Наниматель </w:t>
      </w:r>
      <w:r w:rsidRPr="00114E7F">
        <w:rPr>
          <w:b/>
          <w:sz w:val="28"/>
          <w:szCs w:val="28"/>
          <w:u w:val="single"/>
        </w:rPr>
        <w:t>за 15 дней до начала периодического медосмотра</w:t>
      </w:r>
      <w:r w:rsidRPr="00155532">
        <w:rPr>
          <w:sz w:val="28"/>
          <w:szCs w:val="28"/>
        </w:rPr>
        <w:t xml:space="preserve"> направляет</w:t>
      </w:r>
      <w:r w:rsidRPr="00810B28">
        <w:rPr>
          <w:sz w:val="28"/>
          <w:szCs w:val="28"/>
        </w:rPr>
        <w:t xml:space="preserve"> в организацию здравоохранения</w:t>
      </w:r>
      <w:r w:rsidRPr="00155532">
        <w:rPr>
          <w:sz w:val="28"/>
          <w:szCs w:val="28"/>
        </w:rPr>
        <w:t xml:space="preserve"> (</w:t>
      </w:r>
      <w:proofErr w:type="spellStart"/>
      <w:r w:rsidRPr="00155532">
        <w:rPr>
          <w:sz w:val="28"/>
          <w:szCs w:val="28"/>
        </w:rPr>
        <w:t>Ветковская</w:t>
      </w:r>
      <w:proofErr w:type="spellEnd"/>
      <w:r w:rsidRPr="00155532">
        <w:rPr>
          <w:sz w:val="28"/>
          <w:szCs w:val="28"/>
        </w:rPr>
        <w:t xml:space="preserve"> ЦРБ) на основании списка профессий и графика проведения периодических медосмотров составляет </w:t>
      </w:r>
      <w:r w:rsidRPr="00114E7F">
        <w:rPr>
          <w:b/>
          <w:sz w:val="28"/>
          <w:szCs w:val="28"/>
          <w:u w:val="single"/>
        </w:rPr>
        <w:t>список работников</w:t>
      </w:r>
      <w:r w:rsidRPr="00155532">
        <w:rPr>
          <w:sz w:val="28"/>
          <w:szCs w:val="28"/>
        </w:rPr>
        <w:t xml:space="preserve">, подлежащих периодическому медосмотру (далее – список работников), </w:t>
      </w:r>
      <w:r w:rsidRPr="00114E7F">
        <w:rPr>
          <w:sz w:val="28"/>
          <w:szCs w:val="28"/>
          <w:u w:val="single"/>
        </w:rPr>
        <w:t>по форме согласно приложению 6 к Инструкции.</w:t>
      </w:r>
    </w:p>
    <w:p w:rsidR="006E149C" w:rsidRPr="00810B28" w:rsidRDefault="006E149C" w:rsidP="006E149C">
      <w:pPr>
        <w:ind w:firstLine="567"/>
        <w:jc w:val="both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8"/>
        <w:gridCol w:w="3059"/>
      </w:tblGrid>
      <w:tr w:rsidR="006E149C" w:rsidRPr="00851459" w:rsidTr="008B47AA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ind w:firstLine="567"/>
              <w:jc w:val="both"/>
            </w:pPr>
            <w:r w:rsidRPr="00851459"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spacing w:after="28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Приложение 6</w:t>
            </w:r>
          </w:p>
          <w:p w:rsidR="006E149C" w:rsidRPr="00851459" w:rsidRDefault="006E149C" w:rsidP="008B47AA">
            <w:pPr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 xml:space="preserve">к Инструкции о порядке </w:t>
            </w:r>
            <w:r w:rsidRPr="00851459">
              <w:rPr>
                <w:sz w:val="20"/>
                <w:szCs w:val="20"/>
              </w:rPr>
              <w:br/>
              <w:t xml:space="preserve">проведения обязательных </w:t>
            </w:r>
            <w:r w:rsidRPr="00851459">
              <w:rPr>
                <w:sz w:val="20"/>
                <w:szCs w:val="20"/>
              </w:rPr>
              <w:br/>
              <w:t>медицинских осмотров</w:t>
            </w:r>
            <w:r w:rsidRPr="00851459">
              <w:rPr>
                <w:sz w:val="20"/>
                <w:szCs w:val="20"/>
              </w:rPr>
              <w:br/>
              <w:t xml:space="preserve">работающих </w:t>
            </w:r>
          </w:p>
        </w:tc>
      </w:tr>
    </w:tbl>
    <w:p w:rsidR="006E149C" w:rsidRPr="00851459" w:rsidRDefault="006E149C" w:rsidP="006E149C">
      <w:pPr>
        <w:ind w:firstLine="567"/>
        <w:jc w:val="both"/>
      </w:pPr>
      <w:r w:rsidRPr="00851459">
        <w:t> </w:t>
      </w:r>
    </w:p>
    <w:p w:rsidR="006E149C" w:rsidRPr="00851459" w:rsidRDefault="006E149C" w:rsidP="006E149C">
      <w:pPr>
        <w:jc w:val="right"/>
        <w:rPr>
          <w:sz w:val="22"/>
          <w:szCs w:val="22"/>
        </w:rPr>
      </w:pPr>
      <w:r w:rsidRPr="00851459">
        <w:rPr>
          <w:sz w:val="22"/>
          <w:szCs w:val="22"/>
        </w:rPr>
        <w:t>Форма</w:t>
      </w:r>
    </w:p>
    <w:p w:rsidR="006E149C" w:rsidRPr="00851459" w:rsidRDefault="006E149C" w:rsidP="006E149C">
      <w:pPr>
        <w:spacing w:before="240"/>
        <w:jc w:val="center"/>
        <w:rPr>
          <w:b/>
          <w:bCs/>
        </w:rPr>
      </w:pPr>
      <w:r w:rsidRPr="00851459">
        <w:rPr>
          <w:b/>
          <w:bCs/>
        </w:rPr>
        <w:t>Список работающих, подлежащих периодическому медосмотру</w:t>
      </w:r>
    </w:p>
    <w:p w:rsidR="006E149C" w:rsidRPr="00851459" w:rsidRDefault="006E149C" w:rsidP="006E149C">
      <w:pPr>
        <w:jc w:val="center"/>
      </w:pPr>
      <w:r w:rsidRPr="00851459">
        <w:t>_________________________________________________________________________</w:t>
      </w:r>
    </w:p>
    <w:p w:rsidR="006E149C" w:rsidRPr="00851459" w:rsidRDefault="006E149C" w:rsidP="006E149C">
      <w:pPr>
        <w:jc w:val="center"/>
        <w:rPr>
          <w:sz w:val="20"/>
          <w:szCs w:val="20"/>
        </w:rPr>
      </w:pPr>
      <w:r w:rsidRPr="00851459">
        <w:rPr>
          <w:sz w:val="20"/>
          <w:szCs w:val="20"/>
        </w:rPr>
        <w:t>(наименование организации, адрес ее места нахождения)</w:t>
      </w:r>
    </w:p>
    <w:p w:rsidR="006E149C" w:rsidRPr="00851459" w:rsidRDefault="006E149C" w:rsidP="006E149C">
      <w:pPr>
        <w:ind w:firstLine="567"/>
        <w:jc w:val="both"/>
      </w:pPr>
      <w:r w:rsidRPr="00851459">
        <w:t> </w:t>
      </w:r>
    </w:p>
    <w:tbl>
      <w:tblPr>
        <w:tblStyle w:val="tablencpi"/>
        <w:tblW w:w="509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076"/>
        <w:gridCol w:w="357"/>
        <w:gridCol w:w="848"/>
        <w:gridCol w:w="940"/>
        <w:gridCol w:w="1060"/>
        <w:gridCol w:w="1582"/>
        <w:gridCol w:w="1582"/>
        <w:gridCol w:w="1582"/>
      </w:tblGrid>
      <w:tr w:rsidR="006E149C" w:rsidRPr="00851459" w:rsidTr="008B47AA">
        <w:trPr>
          <w:trHeight w:val="240"/>
        </w:trPr>
        <w:tc>
          <w:tcPr>
            <w:tcW w:w="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№</w:t>
            </w:r>
            <w:r w:rsidRPr="0085145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Фамилия, собственное имя, отчество (полностью)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Пол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Профессия (должность)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Вредные и (или) опасные факторы производственной среды, показатели тяжести и напряженности трудового процесса</w:t>
            </w:r>
            <w:r w:rsidRPr="00851459">
              <w:rPr>
                <w:sz w:val="20"/>
                <w:szCs w:val="20"/>
                <w:vertAlign w:val="superscript"/>
              </w:rPr>
              <w:t>1</w:t>
            </w:r>
            <w:r w:rsidRPr="00851459">
              <w:rPr>
                <w:sz w:val="20"/>
                <w:szCs w:val="20"/>
              </w:rPr>
              <w:t>, работы</w:t>
            </w:r>
            <w:r w:rsidRPr="0085145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Класс условий труда, параметры вредных и (или) опасных условий труда (факторов производственной среды)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Стаж работы в контакте с вредными и (или) опасными условиями труда (факторами производственной среды)</w:t>
            </w:r>
          </w:p>
        </w:tc>
      </w:tr>
      <w:tr w:rsidR="006E149C" w:rsidRPr="00851459" w:rsidTr="008B47AA">
        <w:trPr>
          <w:trHeight w:val="240"/>
        </w:trPr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</w:tr>
    </w:tbl>
    <w:p w:rsidR="006E149C" w:rsidRPr="00851459" w:rsidRDefault="006E149C" w:rsidP="006E149C">
      <w:pPr>
        <w:ind w:firstLine="567"/>
        <w:jc w:val="both"/>
      </w:pPr>
      <w:r w:rsidRPr="00851459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23"/>
        <w:gridCol w:w="2525"/>
        <w:gridCol w:w="3719"/>
      </w:tblGrid>
      <w:tr w:rsidR="006E149C" w:rsidRPr="00851459" w:rsidTr="008B47A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jc w:val="both"/>
            </w:pPr>
            <w:r w:rsidRPr="00851459">
              <w:t>_________________________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jc w:val="both"/>
            </w:pPr>
            <w:r w:rsidRPr="0085145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jc w:val="center"/>
            </w:pPr>
            <w:r w:rsidRPr="00851459">
              <w:t>______________________________</w:t>
            </w:r>
          </w:p>
        </w:tc>
      </w:tr>
      <w:tr w:rsidR="006E149C" w:rsidRPr="00851459" w:rsidTr="008B47A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ind w:firstLine="839"/>
              <w:jc w:val="both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(подпись)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jc w:val="both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jc w:val="center"/>
              <w:rPr>
                <w:sz w:val="20"/>
                <w:szCs w:val="20"/>
              </w:rPr>
            </w:pPr>
            <w:r w:rsidRPr="00851459">
              <w:rPr>
                <w:sz w:val="20"/>
                <w:szCs w:val="20"/>
              </w:rPr>
              <w:t>(</w:t>
            </w:r>
            <w:proofErr w:type="spellStart"/>
            <w:r w:rsidRPr="00851459">
              <w:rPr>
                <w:sz w:val="20"/>
                <w:szCs w:val="20"/>
              </w:rPr>
              <w:t>ф.и.о.</w:t>
            </w:r>
            <w:proofErr w:type="spellEnd"/>
            <w:r w:rsidRPr="00851459">
              <w:rPr>
                <w:sz w:val="20"/>
                <w:szCs w:val="20"/>
              </w:rPr>
              <w:t xml:space="preserve"> руководителя)</w:t>
            </w:r>
          </w:p>
        </w:tc>
      </w:tr>
      <w:tr w:rsidR="006E149C" w:rsidRPr="00851459" w:rsidTr="008B47A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ind w:firstLine="839"/>
              <w:jc w:val="both"/>
            </w:pPr>
            <w:r w:rsidRPr="00851459">
              <w:t> 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jc w:val="both"/>
            </w:pPr>
            <w:r w:rsidRPr="00851459"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149C" w:rsidRPr="00851459" w:rsidRDefault="006E149C" w:rsidP="008B47AA">
            <w:pPr>
              <w:jc w:val="both"/>
            </w:pPr>
            <w:r w:rsidRPr="00851459">
              <w:t> </w:t>
            </w:r>
          </w:p>
        </w:tc>
      </w:tr>
    </w:tbl>
    <w:p w:rsidR="006E149C" w:rsidRPr="00851459" w:rsidRDefault="006E149C" w:rsidP="006E149C">
      <w:pPr>
        <w:ind w:firstLine="567"/>
        <w:jc w:val="both"/>
      </w:pPr>
      <w:r w:rsidRPr="00851459">
        <w:t> </w:t>
      </w:r>
    </w:p>
    <w:p w:rsidR="006E149C" w:rsidRPr="00851459" w:rsidRDefault="006E149C" w:rsidP="006E149C">
      <w:pPr>
        <w:jc w:val="both"/>
        <w:rPr>
          <w:sz w:val="20"/>
          <w:szCs w:val="20"/>
        </w:rPr>
      </w:pPr>
      <w:r w:rsidRPr="00851459">
        <w:rPr>
          <w:sz w:val="20"/>
          <w:szCs w:val="20"/>
        </w:rPr>
        <w:t>______________________________</w:t>
      </w:r>
    </w:p>
    <w:p w:rsidR="006E149C" w:rsidRPr="00851459" w:rsidRDefault="006E149C" w:rsidP="006E149C">
      <w:pPr>
        <w:ind w:firstLine="567"/>
        <w:jc w:val="both"/>
        <w:rPr>
          <w:sz w:val="20"/>
          <w:szCs w:val="20"/>
        </w:rPr>
      </w:pPr>
      <w:r w:rsidRPr="00851459">
        <w:rPr>
          <w:sz w:val="20"/>
          <w:szCs w:val="20"/>
          <w:vertAlign w:val="superscript"/>
        </w:rPr>
        <w:t>1</w:t>
      </w:r>
      <w:r w:rsidRPr="00851459">
        <w:rPr>
          <w:sz w:val="20"/>
          <w:szCs w:val="20"/>
        </w:rPr>
        <w:t>Указываются вредные и (или) опасные факторы производственной среды, показатели тяжести и напряженности трудового процесса в соответствии с приложением 1 к настоящей Инструкции.</w:t>
      </w:r>
    </w:p>
    <w:p w:rsidR="006E149C" w:rsidRPr="00851459" w:rsidRDefault="006E149C" w:rsidP="006E149C">
      <w:pPr>
        <w:spacing w:after="240"/>
        <w:ind w:firstLine="567"/>
        <w:jc w:val="both"/>
        <w:rPr>
          <w:sz w:val="20"/>
          <w:szCs w:val="20"/>
        </w:rPr>
      </w:pPr>
      <w:r w:rsidRPr="00851459">
        <w:rPr>
          <w:sz w:val="20"/>
          <w:szCs w:val="20"/>
          <w:vertAlign w:val="superscript"/>
        </w:rPr>
        <w:t>2</w:t>
      </w:r>
      <w:r w:rsidRPr="00851459">
        <w:rPr>
          <w:sz w:val="20"/>
          <w:szCs w:val="20"/>
        </w:rPr>
        <w:t>Указываются работы в соответствии с приложениями 2 и 3 к настоящей Инструкции.</w:t>
      </w:r>
    </w:p>
    <w:p w:rsidR="006E149C" w:rsidRPr="00155532" w:rsidRDefault="006E149C" w:rsidP="006E1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5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57D3">
        <w:rPr>
          <w:b/>
          <w:sz w:val="28"/>
          <w:szCs w:val="28"/>
          <w:u w:val="single"/>
        </w:rPr>
        <w:t>Обеспечить прохождение</w:t>
      </w:r>
      <w:r>
        <w:rPr>
          <w:sz w:val="28"/>
          <w:szCs w:val="28"/>
        </w:rPr>
        <w:t xml:space="preserve"> своими работниками</w:t>
      </w:r>
      <w:r w:rsidRPr="00155532">
        <w:rPr>
          <w:sz w:val="28"/>
          <w:szCs w:val="28"/>
        </w:rPr>
        <w:t xml:space="preserve"> медицинского осмотра в порядке, установленном законодательством Республики Беларусь</w:t>
      </w:r>
      <w:r>
        <w:rPr>
          <w:sz w:val="28"/>
          <w:szCs w:val="28"/>
        </w:rPr>
        <w:t xml:space="preserve">: в соответствии с графиком </w:t>
      </w:r>
      <w:proofErr w:type="spellStart"/>
      <w:r>
        <w:rPr>
          <w:sz w:val="28"/>
          <w:szCs w:val="28"/>
        </w:rPr>
        <w:t>Ветковской</w:t>
      </w:r>
      <w:proofErr w:type="spellEnd"/>
      <w:r>
        <w:rPr>
          <w:sz w:val="28"/>
          <w:szCs w:val="28"/>
        </w:rPr>
        <w:t xml:space="preserve"> ЦРБ</w:t>
      </w:r>
      <w:r w:rsidRPr="00155532">
        <w:rPr>
          <w:sz w:val="28"/>
          <w:szCs w:val="28"/>
        </w:rPr>
        <w:t>.</w:t>
      </w:r>
    </w:p>
    <w:p w:rsidR="006E149C" w:rsidRPr="00155532" w:rsidRDefault="006E149C" w:rsidP="006E149C">
      <w:pPr>
        <w:jc w:val="both"/>
      </w:pPr>
    </w:p>
    <w:p w:rsidR="006E149C" w:rsidRPr="00155532" w:rsidRDefault="006E149C" w:rsidP="006E149C">
      <w:pPr>
        <w:pStyle w:val="point"/>
        <w:rPr>
          <w:sz w:val="28"/>
          <w:szCs w:val="28"/>
        </w:rPr>
      </w:pPr>
      <w:r>
        <w:rPr>
          <w:sz w:val="28"/>
          <w:szCs w:val="28"/>
        </w:rPr>
        <w:t>4</w:t>
      </w:r>
      <w:r w:rsidRPr="00155532">
        <w:rPr>
          <w:sz w:val="28"/>
          <w:szCs w:val="28"/>
        </w:rPr>
        <w:t xml:space="preserve">. Периодические медосмотры работников завершаются </w:t>
      </w:r>
      <w:r w:rsidRPr="00155532">
        <w:rPr>
          <w:b/>
          <w:sz w:val="28"/>
          <w:szCs w:val="28"/>
          <w:u w:val="single"/>
        </w:rPr>
        <w:t>до 1 декабря</w:t>
      </w:r>
      <w:r w:rsidRPr="00155532">
        <w:rPr>
          <w:sz w:val="28"/>
          <w:szCs w:val="28"/>
        </w:rPr>
        <w:t xml:space="preserve"> текущего года.</w:t>
      </w:r>
    </w:p>
    <w:p w:rsidR="006E149C" w:rsidRPr="00155532" w:rsidRDefault="006E149C" w:rsidP="006E149C">
      <w:pPr>
        <w:ind w:firstLine="567"/>
        <w:jc w:val="both"/>
        <w:rPr>
          <w:sz w:val="28"/>
          <w:szCs w:val="28"/>
          <w:u w:val="single"/>
        </w:rPr>
      </w:pPr>
      <w:r w:rsidRPr="00F30014">
        <w:rPr>
          <w:sz w:val="28"/>
          <w:szCs w:val="28"/>
        </w:rPr>
        <w:t xml:space="preserve">По результатам периодического медосмотра работников, включенных в список работников, </w:t>
      </w:r>
      <w:r w:rsidRPr="00DC0D91">
        <w:rPr>
          <w:b/>
          <w:sz w:val="28"/>
          <w:szCs w:val="28"/>
        </w:rPr>
        <w:t>в месячный срок с</w:t>
      </w:r>
      <w:r w:rsidRPr="00DC0D91">
        <w:rPr>
          <w:b/>
          <w:i/>
          <w:iCs/>
          <w:sz w:val="28"/>
          <w:szCs w:val="28"/>
        </w:rPr>
        <w:t xml:space="preserve"> </w:t>
      </w:r>
      <w:r w:rsidRPr="00DC0D91">
        <w:rPr>
          <w:b/>
          <w:sz w:val="28"/>
          <w:szCs w:val="28"/>
        </w:rPr>
        <w:t>даты окончания медосмотра</w:t>
      </w:r>
      <w:r w:rsidRPr="00F30014">
        <w:rPr>
          <w:sz w:val="28"/>
          <w:szCs w:val="28"/>
        </w:rPr>
        <w:t xml:space="preserve"> организацией здравоохранения </w:t>
      </w:r>
      <w:r w:rsidRPr="00F30014">
        <w:rPr>
          <w:sz w:val="28"/>
          <w:szCs w:val="28"/>
          <w:u w:val="single"/>
        </w:rPr>
        <w:t>составляется акт периодического медосмотра по форме согласно приложению 7 к настоящей Инструкции.</w:t>
      </w:r>
    </w:p>
    <w:p w:rsidR="006E149C" w:rsidRPr="00155532" w:rsidRDefault="006E149C" w:rsidP="006E149C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155532">
        <w:rPr>
          <w:sz w:val="28"/>
          <w:szCs w:val="28"/>
        </w:rPr>
        <w:t xml:space="preserve">. Предварительные медосмотры (при трудоустройстве) и периодические медосмотры работников, не включенных в список профессий, осуществляются на основании </w:t>
      </w:r>
      <w:r w:rsidRPr="00155532">
        <w:rPr>
          <w:sz w:val="28"/>
          <w:szCs w:val="28"/>
          <w:u w:val="single"/>
        </w:rPr>
        <w:t xml:space="preserve">направления нанимателя. </w:t>
      </w:r>
      <w:r w:rsidRPr="00155532">
        <w:rPr>
          <w:sz w:val="28"/>
          <w:szCs w:val="28"/>
        </w:rPr>
        <w:t>В данном случае</w:t>
      </w:r>
      <w:r w:rsidRPr="0019194A">
        <w:rPr>
          <w:sz w:val="28"/>
          <w:szCs w:val="28"/>
        </w:rPr>
        <w:t xml:space="preserve"> выдается </w:t>
      </w:r>
      <w:r w:rsidRPr="0019194A">
        <w:rPr>
          <w:sz w:val="28"/>
          <w:szCs w:val="28"/>
          <w:u w:val="single"/>
        </w:rPr>
        <w:t>медицинская справка</w:t>
      </w:r>
      <w:r w:rsidRPr="0019194A">
        <w:rPr>
          <w:sz w:val="28"/>
          <w:szCs w:val="28"/>
        </w:rPr>
        <w:t xml:space="preserve"> о состоянии здоровья, предусмотренная пунктом 7.6 перечня административных процедур, осуществляемых государственными органами и иными организациями по заявлениям граждан, </w:t>
      </w:r>
      <w:r w:rsidRPr="0019194A">
        <w:rPr>
          <w:sz w:val="28"/>
          <w:szCs w:val="28"/>
          <w:u w:val="single"/>
        </w:rPr>
        <w:t>с указанием годности к работе в данной профессии,</w:t>
      </w:r>
      <w:r w:rsidRPr="0019194A">
        <w:rPr>
          <w:sz w:val="28"/>
          <w:szCs w:val="28"/>
        </w:rPr>
        <w:t xml:space="preserve"> факторов производственной среды, показателей тяжести и напряженности трудового процесса.</w:t>
      </w:r>
    </w:p>
    <w:p w:rsidR="006E149C" w:rsidRPr="00155532" w:rsidRDefault="006E149C" w:rsidP="006E149C">
      <w:pPr>
        <w:jc w:val="both"/>
        <w:rPr>
          <w:sz w:val="28"/>
          <w:szCs w:val="28"/>
        </w:rPr>
      </w:pPr>
      <w:r w:rsidRPr="00155532">
        <w:rPr>
          <w:sz w:val="28"/>
          <w:szCs w:val="28"/>
        </w:rPr>
        <w:lastRenderedPageBreak/>
        <w:tab/>
        <w:t>За нарушения виновные несут ответственность, в соответствии с законодательством Республики Беларусь.</w:t>
      </w:r>
    </w:p>
    <w:p w:rsidR="006E149C" w:rsidRPr="00A23AC9" w:rsidRDefault="006E149C" w:rsidP="006E149C">
      <w:pPr>
        <w:jc w:val="both"/>
        <w:rPr>
          <w:sz w:val="28"/>
          <w:szCs w:val="28"/>
        </w:rPr>
      </w:pPr>
      <w:r w:rsidRPr="00155532">
        <w:rPr>
          <w:sz w:val="28"/>
          <w:szCs w:val="28"/>
        </w:rPr>
        <w:tab/>
        <w:t>Одновременно информируем, что о</w:t>
      </w:r>
      <w:r w:rsidRPr="00A23AC9">
        <w:rPr>
          <w:sz w:val="28"/>
          <w:szCs w:val="28"/>
        </w:rPr>
        <w:t>казание медицинских услуг при проведении медосмотров лиц, поступающих на работу и работающих, осуществляется в порядке, установленном постановлением Совета Министров Республики Беларусь от 10 февраля 2009 г. № 182 «Об оказании платных медицинских услуг государственными учреждениями здравоохранения» (Национальный реестр правовых актов Республики Бе</w:t>
      </w:r>
      <w:r w:rsidRPr="00155532">
        <w:rPr>
          <w:sz w:val="28"/>
          <w:szCs w:val="28"/>
        </w:rPr>
        <w:t xml:space="preserve">ларусь, 2009 г., № 44, 5/29295): согласно п.12 обязательные медицинские осмотры поступающих на работу (работающих) с вредными и и(или) опасными условиями труда или на работах, где в соответствии с законодательством есть необходимость в профессиональном отборе, за исключением работников бюджетных организаций, осуществляются </w:t>
      </w:r>
      <w:r w:rsidRPr="00155532">
        <w:rPr>
          <w:sz w:val="28"/>
          <w:szCs w:val="28"/>
          <w:u w:val="single"/>
        </w:rPr>
        <w:t xml:space="preserve">по договорам с </w:t>
      </w:r>
      <w:r w:rsidRPr="00155532">
        <w:rPr>
          <w:b/>
          <w:sz w:val="28"/>
          <w:szCs w:val="28"/>
          <w:u w:val="single"/>
        </w:rPr>
        <w:t>нанимателями</w:t>
      </w:r>
      <w:r w:rsidRPr="00155532">
        <w:rPr>
          <w:b/>
          <w:sz w:val="28"/>
          <w:szCs w:val="28"/>
        </w:rPr>
        <w:t>.</w:t>
      </w:r>
      <w:r w:rsidRPr="00155532">
        <w:rPr>
          <w:sz w:val="28"/>
          <w:szCs w:val="28"/>
        </w:rPr>
        <w:t xml:space="preserve"> </w:t>
      </w:r>
    </w:p>
    <w:p w:rsidR="006E149C" w:rsidRDefault="006E149C" w:rsidP="006E149C">
      <w:pPr>
        <w:jc w:val="both"/>
        <w:rPr>
          <w:sz w:val="28"/>
          <w:szCs w:val="28"/>
        </w:rPr>
      </w:pPr>
      <w:r w:rsidRPr="00155532">
        <w:rPr>
          <w:sz w:val="28"/>
          <w:szCs w:val="28"/>
        </w:rPr>
        <w:tab/>
        <w:t xml:space="preserve">Консультацию специалистов </w:t>
      </w:r>
      <w:proofErr w:type="spellStart"/>
      <w:r w:rsidRPr="00155532">
        <w:rPr>
          <w:sz w:val="28"/>
          <w:szCs w:val="28"/>
        </w:rPr>
        <w:t>Ветковского</w:t>
      </w:r>
      <w:proofErr w:type="spellEnd"/>
      <w:r w:rsidRPr="00155532">
        <w:rPr>
          <w:sz w:val="28"/>
          <w:szCs w:val="28"/>
        </w:rPr>
        <w:t xml:space="preserve"> районного </w:t>
      </w:r>
      <w:proofErr w:type="gramStart"/>
      <w:r w:rsidRPr="00155532">
        <w:rPr>
          <w:sz w:val="28"/>
          <w:szCs w:val="28"/>
        </w:rPr>
        <w:t>ЦГЭ  по</w:t>
      </w:r>
      <w:proofErr w:type="gramEnd"/>
      <w:r w:rsidRPr="00155532">
        <w:rPr>
          <w:sz w:val="28"/>
          <w:szCs w:val="28"/>
        </w:rPr>
        <w:t xml:space="preserve"> вопросам проведения обязательных медицинских осмотров можно получить по телефону 21362 или 23871.</w:t>
      </w:r>
    </w:p>
    <w:p w:rsidR="00380C72" w:rsidRPr="00155532" w:rsidRDefault="00380C72" w:rsidP="006E149C">
      <w:pPr>
        <w:jc w:val="both"/>
        <w:rPr>
          <w:sz w:val="28"/>
          <w:szCs w:val="28"/>
        </w:rPr>
      </w:pPr>
    </w:p>
    <w:p w:rsidR="006E149C" w:rsidRPr="00F205F9" w:rsidRDefault="006E149C" w:rsidP="006E149C">
      <w:pPr>
        <w:jc w:val="both"/>
        <w:rPr>
          <w:sz w:val="28"/>
          <w:szCs w:val="28"/>
        </w:rPr>
      </w:pPr>
      <w:r w:rsidRPr="00155532">
        <w:rPr>
          <w:sz w:val="28"/>
          <w:szCs w:val="28"/>
        </w:rPr>
        <w:t xml:space="preserve"> </w:t>
      </w:r>
      <w:bookmarkStart w:id="0" w:name="_GoBack"/>
      <w:bookmarkEnd w:id="0"/>
    </w:p>
    <w:p w:rsidR="006E149C" w:rsidRDefault="006E149C" w:rsidP="006E149C">
      <w:pPr>
        <w:rPr>
          <w:b/>
          <w:sz w:val="28"/>
          <w:szCs w:val="28"/>
        </w:rPr>
      </w:pPr>
    </w:p>
    <w:p w:rsidR="006E149C" w:rsidRDefault="006E149C" w:rsidP="006E149C">
      <w:pPr>
        <w:rPr>
          <w:b/>
          <w:sz w:val="28"/>
          <w:szCs w:val="28"/>
        </w:rPr>
      </w:pPr>
    </w:p>
    <w:p w:rsidR="006E149C" w:rsidRDefault="006E149C" w:rsidP="006E149C">
      <w:pPr>
        <w:rPr>
          <w:b/>
          <w:sz w:val="28"/>
          <w:szCs w:val="28"/>
        </w:rPr>
      </w:pPr>
    </w:p>
    <w:p w:rsidR="006E149C" w:rsidRDefault="006E149C" w:rsidP="006E149C">
      <w:pPr>
        <w:rPr>
          <w:b/>
          <w:sz w:val="28"/>
          <w:szCs w:val="28"/>
        </w:rPr>
      </w:pPr>
    </w:p>
    <w:p w:rsidR="006E149C" w:rsidRDefault="006E149C" w:rsidP="006E149C">
      <w:pPr>
        <w:rPr>
          <w:b/>
          <w:sz w:val="28"/>
          <w:szCs w:val="28"/>
        </w:rPr>
      </w:pPr>
    </w:p>
    <w:p w:rsidR="006E149C" w:rsidRDefault="006E149C" w:rsidP="006E149C">
      <w:pPr>
        <w:rPr>
          <w:b/>
          <w:sz w:val="28"/>
          <w:szCs w:val="28"/>
        </w:rPr>
      </w:pPr>
    </w:p>
    <w:p w:rsidR="006E149C" w:rsidRDefault="006E149C" w:rsidP="006E149C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042503" w:rsidRDefault="00042503">
      <w:pPr>
        <w:rPr>
          <w:b/>
          <w:sz w:val="28"/>
          <w:szCs w:val="28"/>
        </w:rPr>
      </w:pPr>
    </w:p>
    <w:p w:rsidR="00674998" w:rsidRDefault="00674998"/>
    <w:sectPr w:rsidR="0067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AF"/>
    <w:rsid w:val="000004C9"/>
    <w:rsid w:val="000040FB"/>
    <w:rsid w:val="00013C20"/>
    <w:rsid w:val="000160E2"/>
    <w:rsid w:val="0003133A"/>
    <w:rsid w:val="00031AE0"/>
    <w:rsid w:val="00034A9E"/>
    <w:rsid w:val="00035D43"/>
    <w:rsid w:val="000414EE"/>
    <w:rsid w:val="00042503"/>
    <w:rsid w:val="0005209C"/>
    <w:rsid w:val="000559D3"/>
    <w:rsid w:val="00062E25"/>
    <w:rsid w:val="0006792F"/>
    <w:rsid w:val="00070AD9"/>
    <w:rsid w:val="00075E4F"/>
    <w:rsid w:val="000840B2"/>
    <w:rsid w:val="00091CE8"/>
    <w:rsid w:val="00092E38"/>
    <w:rsid w:val="000957D3"/>
    <w:rsid w:val="00096804"/>
    <w:rsid w:val="000A092C"/>
    <w:rsid w:val="000A25BE"/>
    <w:rsid w:val="000A74D3"/>
    <w:rsid w:val="000C087D"/>
    <w:rsid w:val="000C0C9F"/>
    <w:rsid w:val="000D0B25"/>
    <w:rsid w:val="000D3FA2"/>
    <w:rsid w:val="000D5218"/>
    <w:rsid w:val="000D569A"/>
    <w:rsid w:val="000D6A6C"/>
    <w:rsid w:val="000E6226"/>
    <w:rsid w:val="000E78F1"/>
    <w:rsid w:val="000E7FDA"/>
    <w:rsid w:val="000F39D6"/>
    <w:rsid w:val="00111CE2"/>
    <w:rsid w:val="001139DA"/>
    <w:rsid w:val="00114E7F"/>
    <w:rsid w:val="0012173D"/>
    <w:rsid w:val="00131AAE"/>
    <w:rsid w:val="00136867"/>
    <w:rsid w:val="00146F1D"/>
    <w:rsid w:val="00154731"/>
    <w:rsid w:val="00155532"/>
    <w:rsid w:val="0015717F"/>
    <w:rsid w:val="00157FA4"/>
    <w:rsid w:val="001652C8"/>
    <w:rsid w:val="0018084F"/>
    <w:rsid w:val="001831B9"/>
    <w:rsid w:val="001877AA"/>
    <w:rsid w:val="0019194A"/>
    <w:rsid w:val="0019367D"/>
    <w:rsid w:val="001951EB"/>
    <w:rsid w:val="00196759"/>
    <w:rsid w:val="00196864"/>
    <w:rsid w:val="001A0C2A"/>
    <w:rsid w:val="001A3782"/>
    <w:rsid w:val="001A5A33"/>
    <w:rsid w:val="001A5C96"/>
    <w:rsid w:val="001B0DE1"/>
    <w:rsid w:val="001B107B"/>
    <w:rsid w:val="001B3245"/>
    <w:rsid w:val="001B3A5D"/>
    <w:rsid w:val="001B4F53"/>
    <w:rsid w:val="001B7E70"/>
    <w:rsid w:val="001D6147"/>
    <w:rsid w:val="001E3336"/>
    <w:rsid w:val="001E4985"/>
    <w:rsid w:val="001E4F72"/>
    <w:rsid w:val="001F1520"/>
    <w:rsid w:val="001F4033"/>
    <w:rsid w:val="002014C2"/>
    <w:rsid w:val="00202DF0"/>
    <w:rsid w:val="0021489F"/>
    <w:rsid w:val="00216868"/>
    <w:rsid w:val="00217760"/>
    <w:rsid w:val="00221E33"/>
    <w:rsid w:val="00243135"/>
    <w:rsid w:val="002457D9"/>
    <w:rsid w:val="0024774F"/>
    <w:rsid w:val="002658BD"/>
    <w:rsid w:val="00286EF8"/>
    <w:rsid w:val="00290209"/>
    <w:rsid w:val="0029051A"/>
    <w:rsid w:val="002A0E08"/>
    <w:rsid w:val="002A3806"/>
    <w:rsid w:val="002B6755"/>
    <w:rsid w:val="002C13BA"/>
    <w:rsid w:val="002C206C"/>
    <w:rsid w:val="002C458A"/>
    <w:rsid w:val="002C5E5A"/>
    <w:rsid w:val="002C78EE"/>
    <w:rsid w:val="002D0955"/>
    <w:rsid w:val="002D6A3A"/>
    <w:rsid w:val="002D7FBB"/>
    <w:rsid w:val="002E0716"/>
    <w:rsid w:val="002E14B9"/>
    <w:rsid w:val="002E162C"/>
    <w:rsid w:val="002E32B6"/>
    <w:rsid w:val="002E6E69"/>
    <w:rsid w:val="00304803"/>
    <w:rsid w:val="00310159"/>
    <w:rsid w:val="00314630"/>
    <w:rsid w:val="00315C1F"/>
    <w:rsid w:val="00317369"/>
    <w:rsid w:val="003210D0"/>
    <w:rsid w:val="00321404"/>
    <w:rsid w:val="00322218"/>
    <w:rsid w:val="00322C39"/>
    <w:rsid w:val="00326618"/>
    <w:rsid w:val="00332C65"/>
    <w:rsid w:val="0033590F"/>
    <w:rsid w:val="00341B6E"/>
    <w:rsid w:val="003432AF"/>
    <w:rsid w:val="00345985"/>
    <w:rsid w:val="00347050"/>
    <w:rsid w:val="00352A42"/>
    <w:rsid w:val="00357AF8"/>
    <w:rsid w:val="00363F8D"/>
    <w:rsid w:val="00374F38"/>
    <w:rsid w:val="00380C72"/>
    <w:rsid w:val="00381107"/>
    <w:rsid w:val="003874F6"/>
    <w:rsid w:val="00390ABD"/>
    <w:rsid w:val="00391753"/>
    <w:rsid w:val="00395A99"/>
    <w:rsid w:val="003A1293"/>
    <w:rsid w:val="003A208E"/>
    <w:rsid w:val="003B4A02"/>
    <w:rsid w:val="003C14D0"/>
    <w:rsid w:val="003C3B16"/>
    <w:rsid w:val="003C74C3"/>
    <w:rsid w:val="003D3506"/>
    <w:rsid w:val="003D6190"/>
    <w:rsid w:val="003E1132"/>
    <w:rsid w:val="003F11FB"/>
    <w:rsid w:val="004049FE"/>
    <w:rsid w:val="00420161"/>
    <w:rsid w:val="00421678"/>
    <w:rsid w:val="00424D77"/>
    <w:rsid w:val="00433E8B"/>
    <w:rsid w:val="0043760F"/>
    <w:rsid w:val="00440F7A"/>
    <w:rsid w:val="0044503F"/>
    <w:rsid w:val="004456C8"/>
    <w:rsid w:val="00455E1A"/>
    <w:rsid w:val="0046450A"/>
    <w:rsid w:val="004667F2"/>
    <w:rsid w:val="0048546B"/>
    <w:rsid w:val="00497878"/>
    <w:rsid w:val="004A3B89"/>
    <w:rsid w:val="004A5AED"/>
    <w:rsid w:val="004B28C4"/>
    <w:rsid w:val="004B6252"/>
    <w:rsid w:val="004B7AAF"/>
    <w:rsid w:val="004C1134"/>
    <w:rsid w:val="004C4731"/>
    <w:rsid w:val="004D175F"/>
    <w:rsid w:val="004D3FB2"/>
    <w:rsid w:val="004E44D5"/>
    <w:rsid w:val="004E6492"/>
    <w:rsid w:val="004E6BF5"/>
    <w:rsid w:val="004F0A46"/>
    <w:rsid w:val="004F1408"/>
    <w:rsid w:val="004F7349"/>
    <w:rsid w:val="005039F9"/>
    <w:rsid w:val="00504C29"/>
    <w:rsid w:val="00504E94"/>
    <w:rsid w:val="005122B4"/>
    <w:rsid w:val="00520146"/>
    <w:rsid w:val="005219F2"/>
    <w:rsid w:val="005234D8"/>
    <w:rsid w:val="00530D20"/>
    <w:rsid w:val="005321E4"/>
    <w:rsid w:val="00533EA8"/>
    <w:rsid w:val="00541A63"/>
    <w:rsid w:val="00546182"/>
    <w:rsid w:val="00547708"/>
    <w:rsid w:val="00552BCC"/>
    <w:rsid w:val="005546A4"/>
    <w:rsid w:val="00555149"/>
    <w:rsid w:val="00564CCC"/>
    <w:rsid w:val="00565D77"/>
    <w:rsid w:val="00567DAC"/>
    <w:rsid w:val="00581C03"/>
    <w:rsid w:val="00591E99"/>
    <w:rsid w:val="005921BC"/>
    <w:rsid w:val="005934AD"/>
    <w:rsid w:val="00593691"/>
    <w:rsid w:val="005966C3"/>
    <w:rsid w:val="00596A1E"/>
    <w:rsid w:val="00597B10"/>
    <w:rsid w:val="005A1CA0"/>
    <w:rsid w:val="005A3D1C"/>
    <w:rsid w:val="005A4508"/>
    <w:rsid w:val="005B0B5A"/>
    <w:rsid w:val="005B2012"/>
    <w:rsid w:val="005B4251"/>
    <w:rsid w:val="005C021D"/>
    <w:rsid w:val="005D3A33"/>
    <w:rsid w:val="005E5436"/>
    <w:rsid w:val="005F27E3"/>
    <w:rsid w:val="006154C9"/>
    <w:rsid w:val="00617FC0"/>
    <w:rsid w:val="00620555"/>
    <w:rsid w:val="00623095"/>
    <w:rsid w:val="00623D57"/>
    <w:rsid w:val="00623D6A"/>
    <w:rsid w:val="00633478"/>
    <w:rsid w:val="006355AF"/>
    <w:rsid w:val="00642502"/>
    <w:rsid w:val="00646330"/>
    <w:rsid w:val="0064653E"/>
    <w:rsid w:val="00647FDE"/>
    <w:rsid w:val="00656890"/>
    <w:rsid w:val="00660235"/>
    <w:rsid w:val="00663AF7"/>
    <w:rsid w:val="006661E1"/>
    <w:rsid w:val="00671948"/>
    <w:rsid w:val="006733B2"/>
    <w:rsid w:val="00674998"/>
    <w:rsid w:val="006759AB"/>
    <w:rsid w:val="006772B4"/>
    <w:rsid w:val="00680EDF"/>
    <w:rsid w:val="00686435"/>
    <w:rsid w:val="00687FF5"/>
    <w:rsid w:val="00692672"/>
    <w:rsid w:val="006A00D5"/>
    <w:rsid w:val="006A345E"/>
    <w:rsid w:val="006A4EEB"/>
    <w:rsid w:val="006A5E28"/>
    <w:rsid w:val="006A77B0"/>
    <w:rsid w:val="006B303D"/>
    <w:rsid w:val="006B458F"/>
    <w:rsid w:val="006B7549"/>
    <w:rsid w:val="006C0E19"/>
    <w:rsid w:val="006D427E"/>
    <w:rsid w:val="006E0DAE"/>
    <w:rsid w:val="006E149C"/>
    <w:rsid w:val="006E25D3"/>
    <w:rsid w:val="006E3B7D"/>
    <w:rsid w:val="006F31C3"/>
    <w:rsid w:val="007006D7"/>
    <w:rsid w:val="007009B2"/>
    <w:rsid w:val="007035EC"/>
    <w:rsid w:val="00703C53"/>
    <w:rsid w:val="0071349C"/>
    <w:rsid w:val="00715547"/>
    <w:rsid w:val="00717420"/>
    <w:rsid w:val="00722FA9"/>
    <w:rsid w:val="00725163"/>
    <w:rsid w:val="00726D28"/>
    <w:rsid w:val="00733A4D"/>
    <w:rsid w:val="00742815"/>
    <w:rsid w:val="00742F6D"/>
    <w:rsid w:val="00751654"/>
    <w:rsid w:val="00752E6D"/>
    <w:rsid w:val="0075684E"/>
    <w:rsid w:val="00762A9C"/>
    <w:rsid w:val="00771519"/>
    <w:rsid w:val="007760A4"/>
    <w:rsid w:val="007761D6"/>
    <w:rsid w:val="007774AF"/>
    <w:rsid w:val="007813C7"/>
    <w:rsid w:val="007837F9"/>
    <w:rsid w:val="00786BE0"/>
    <w:rsid w:val="00790E8A"/>
    <w:rsid w:val="00792B47"/>
    <w:rsid w:val="007A5173"/>
    <w:rsid w:val="007C3CE6"/>
    <w:rsid w:val="007C733A"/>
    <w:rsid w:val="007D2EB2"/>
    <w:rsid w:val="007F1184"/>
    <w:rsid w:val="007F6CE2"/>
    <w:rsid w:val="00810B28"/>
    <w:rsid w:val="00813701"/>
    <w:rsid w:val="00832A0C"/>
    <w:rsid w:val="008347B0"/>
    <w:rsid w:val="00834A05"/>
    <w:rsid w:val="00835757"/>
    <w:rsid w:val="00836B96"/>
    <w:rsid w:val="00840000"/>
    <w:rsid w:val="00846FAA"/>
    <w:rsid w:val="00847E97"/>
    <w:rsid w:val="00851459"/>
    <w:rsid w:val="00862633"/>
    <w:rsid w:val="00863ED8"/>
    <w:rsid w:val="00870D34"/>
    <w:rsid w:val="0087117E"/>
    <w:rsid w:val="008714C2"/>
    <w:rsid w:val="008717B7"/>
    <w:rsid w:val="00872896"/>
    <w:rsid w:val="00872B90"/>
    <w:rsid w:val="00874D3C"/>
    <w:rsid w:val="008844CB"/>
    <w:rsid w:val="00887DFE"/>
    <w:rsid w:val="0089118D"/>
    <w:rsid w:val="00897797"/>
    <w:rsid w:val="008A0C76"/>
    <w:rsid w:val="008A3390"/>
    <w:rsid w:val="008A790B"/>
    <w:rsid w:val="008A7C3D"/>
    <w:rsid w:val="008B47AA"/>
    <w:rsid w:val="008D4BC4"/>
    <w:rsid w:val="008D4F0B"/>
    <w:rsid w:val="008E3250"/>
    <w:rsid w:val="008E6687"/>
    <w:rsid w:val="008F3319"/>
    <w:rsid w:val="008F64F4"/>
    <w:rsid w:val="00901CA1"/>
    <w:rsid w:val="00904425"/>
    <w:rsid w:val="0090446A"/>
    <w:rsid w:val="009053BF"/>
    <w:rsid w:val="00907B9E"/>
    <w:rsid w:val="00921F9D"/>
    <w:rsid w:val="0092242C"/>
    <w:rsid w:val="00932A0E"/>
    <w:rsid w:val="0093668F"/>
    <w:rsid w:val="009400F8"/>
    <w:rsid w:val="00952662"/>
    <w:rsid w:val="00955435"/>
    <w:rsid w:val="0095624C"/>
    <w:rsid w:val="009614AB"/>
    <w:rsid w:val="00963858"/>
    <w:rsid w:val="00964438"/>
    <w:rsid w:val="009666E7"/>
    <w:rsid w:val="009701F8"/>
    <w:rsid w:val="00971C9D"/>
    <w:rsid w:val="0098333F"/>
    <w:rsid w:val="00983E2A"/>
    <w:rsid w:val="00984277"/>
    <w:rsid w:val="0098583F"/>
    <w:rsid w:val="0099266E"/>
    <w:rsid w:val="009943C8"/>
    <w:rsid w:val="009A1A4C"/>
    <w:rsid w:val="009B5096"/>
    <w:rsid w:val="009B6D54"/>
    <w:rsid w:val="009C2F00"/>
    <w:rsid w:val="009D2049"/>
    <w:rsid w:val="009E27B5"/>
    <w:rsid w:val="009E3FB4"/>
    <w:rsid w:val="009E40E4"/>
    <w:rsid w:val="009E61F7"/>
    <w:rsid w:val="009F613E"/>
    <w:rsid w:val="00A15229"/>
    <w:rsid w:val="00A17FC5"/>
    <w:rsid w:val="00A2378C"/>
    <w:rsid w:val="00A238EA"/>
    <w:rsid w:val="00A23AC9"/>
    <w:rsid w:val="00A47C9F"/>
    <w:rsid w:val="00A53AE3"/>
    <w:rsid w:val="00A57862"/>
    <w:rsid w:val="00A65EFF"/>
    <w:rsid w:val="00A82208"/>
    <w:rsid w:val="00A83755"/>
    <w:rsid w:val="00A84ABE"/>
    <w:rsid w:val="00A87597"/>
    <w:rsid w:val="00A87CBF"/>
    <w:rsid w:val="00A91E26"/>
    <w:rsid w:val="00A934E6"/>
    <w:rsid w:val="00A94AA4"/>
    <w:rsid w:val="00A960D6"/>
    <w:rsid w:val="00AA0DF4"/>
    <w:rsid w:val="00AA1134"/>
    <w:rsid w:val="00AA23F8"/>
    <w:rsid w:val="00AA270F"/>
    <w:rsid w:val="00AA35FE"/>
    <w:rsid w:val="00AA4AF9"/>
    <w:rsid w:val="00AD03B2"/>
    <w:rsid w:val="00AD080A"/>
    <w:rsid w:val="00AD72EC"/>
    <w:rsid w:val="00AE2E41"/>
    <w:rsid w:val="00AE3EB3"/>
    <w:rsid w:val="00AE7770"/>
    <w:rsid w:val="00AF03F3"/>
    <w:rsid w:val="00AF1751"/>
    <w:rsid w:val="00AF44DD"/>
    <w:rsid w:val="00AF77C9"/>
    <w:rsid w:val="00B10D31"/>
    <w:rsid w:val="00B30CFC"/>
    <w:rsid w:val="00B31707"/>
    <w:rsid w:val="00B3187D"/>
    <w:rsid w:val="00B408E4"/>
    <w:rsid w:val="00B41E8B"/>
    <w:rsid w:val="00B500D7"/>
    <w:rsid w:val="00B52B78"/>
    <w:rsid w:val="00B55EBB"/>
    <w:rsid w:val="00B656B9"/>
    <w:rsid w:val="00B7224F"/>
    <w:rsid w:val="00B73D25"/>
    <w:rsid w:val="00B757D9"/>
    <w:rsid w:val="00B84C9E"/>
    <w:rsid w:val="00B853E9"/>
    <w:rsid w:val="00B856EA"/>
    <w:rsid w:val="00B87038"/>
    <w:rsid w:val="00B90110"/>
    <w:rsid w:val="00B904E0"/>
    <w:rsid w:val="00B929BD"/>
    <w:rsid w:val="00B95557"/>
    <w:rsid w:val="00BA2E58"/>
    <w:rsid w:val="00BA65D7"/>
    <w:rsid w:val="00BB74DC"/>
    <w:rsid w:val="00BC09E3"/>
    <w:rsid w:val="00BC3EE7"/>
    <w:rsid w:val="00BC56CB"/>
    <w:rsid w:val="00BD3BDA"/>
    <w:rsid w:val="00BE1F25"/>
    <w:rsid w:val="00BF39A9"/>
    <w:rsid w:val="00BF7FE4"/>
    <w:rsid w:val="00C00E78"/>
    <w:rsid w:val="00C05972"/>
    <w:rsid w:val="00C14DD1"/>
    <w:rsid w:val="00C2485E"/>
    <w:rsid w:val="00C31811"/>
    <w:rsid w:val="00C32968"/>
    <w:rsid w:val="00C33023"/>
    <w:rsid w:val="00C336DB"/>
    <w:rsid w:val="00C376E2"/>
    <w:rsid w:val="00C45D47"/>
    <w:rsid w:val="00C5302E"/>
    <w:rsid w:val="00C545F8"/>
    <w:rsid w:val="00C66BA7"/>
    <w:rsid w:val="00C8336E"/>
    <w:rsid w:val="00C845D7"/>
    <w:rsid w:val="00C93B36"/>
    <w:rsid w:val="00CA393C"/>
    <w:rsid w:val="00CA533F"/>
    <w:rsid w:val="00CA6FEE"/>
    <w:rsid w:val="00CB0034"/>
    <w:rsid w:val="00CB584B"/>
    <w:rsid w:val="00CC02D8"/>
    <w:rsid w:val="00CD4C5E"/>
    <w:rsid w:val="00CD5AA9"/>
    <w:rsid w:val="00CF1DE6"/>
    <w:rsid w:val="00CF3519"/>
    <w:rsid w:val="00CF67B1"/>
    <w:rsid w:val="00D017F5"/>
    <w:rsid w:val="00D13825"/>
    <w:rsid w:val="00D1475E"/>
    <w:rsid w:val="00D1504A"/>
    <w:rsid w:val="00D20DAD"/>
    <w:rsid w:val="00D21EB1"/>
    <w:rsid w:val="00D305DA"/>
    <w:rsid w:val="00D32956"/>
    <w:rsid w:val="00D32C8A"/>
    <w:rsid w:val="00D32CEA"/>
    <w:rsid w:val="00D51318"/>
    <w:rsid w:val="00D52067"/>
    <w:rsid w:val="00D542CC"/>
    <w:rsid w:val="00D646E4"/>
    <w:rsid w:val="00D67438"/>
    <w:rsid w:val="00D70E31"/>
    <w:rsid w:val="00D70E7D"/>
    <w:rsid w:val="00D71E1A"/>
    <w:rsid w:val="00D72200"/>
    <w:rsid w:val="00D74C71"/>
    <w:rsid w:val="00D82C1A"/>
    <w:rsid w:val="00D92533"/>
    <w:rsid w:val="00D9440B"/>
    <w:rsid w:val="00D97201"/>
    <w:rsid w:val="00DB0821"/>
    <w:rsid w:val="00DB1926"/>
    <w:rsid w:val="00DB2EF6"/>
    <w:rsid w:val="00DB368A"/>
    <w:rsid w:val="00DC0D91"/>
    <w:rsid w:val="00DC4590"/>
    <w:rsid w:val="00DD4923"/>
    <w:rsid w:val="00DE4AC3"/>
    <w:rsid w:val="00DE5D29"/>
    <w:rsid w:val="00DE6082"/>
    <w:rsid w:val="00DE6875"/>
    <w:rsid w:val="00DF4217"/>
    <w:rsid w:val="00E039A2"/>
    <w:rsid w:val="00E15772"/>
    <w:rsid w:val="00E22719"/>
    <w:rsid w:val="00E231ED"/>
    <w:rsid w:val="00E30404"/>
    <w:rsid w:val="00E34892"/>
    <w:rsid w:val="00E35654"/>
    <w:rsid w:val="00E3661E"/>
    <w:rsid w:val="00E41267"/>
    <w:rsid w:val="00E449D0"/>
    <w:rsid w:val="00E4773C"/>
    <w:rsid w:val="00E50F34"/>
    <w:rsid w:val="00E57E0A"/>
    <w:rsid w:val="00E64457"/>
    <w:rsid w:val="00E7450A"/>
    <w:rsid w:val="00E750D4"/>
    <w:rsid w:val="00E77714"/>
    <w:rsid w:val="00E83342"/>
    <w:rsid w:val="00E855C2"/>
    <w:rsid w:val="00EA0005"/>
    <w:rsid w:val="00EA1DAF"/>
    <w:rsid w:val="00EA791E"/>
    <w:rsid w:val="00EB0B8E"/>
    <w:rsid w:val="00EB36AF"/>
    <w:rsid w:val="00EB7033"/>
    <w:rsid w:val="00EC78AA"/>
    <w:rsid w:val="00ED0FB0"/>
    <w:rsid w:val="00ED27CF"/>
    <w:rsid w:val="00ED5C95"/>
    <w:rsid w:val="00EE1E59"/>
    <w:rsid w:val="00EF4AD8"/>
    <w:rsid w:val="00EF5C65"/>
    <w:rsid w:val="00F12BA4"/>
    <w:rsid w:val="00F1482F"/>
    <w:rsid w:val="00F205F9"/>
    <w:rsid w:val="00F23D4E"/>
    <w:rsid w:val="00F262A6"/>
    <w:rsid w:val="00F27941"/>
    <w:rsid w:val="00F30014"/>
    <w:rsid w:val="00F442BC"/>
    <w:rsid w:val="00F46C8A"/>
    <w:rsid w:val="00F501EA"/>
    <w:rsid w:val="00F51871"/>
    <w:rsid w:val="00F55DA2"/>
    <w:rsid w:val="00F55F19"/>
    <w:rsid w:val="00F57C20"/>
    <w:rsid w:val="00F64D9D"/>
    <w:rsid w:val="00F77ED4"/>
    <w:rsid w:val="00F82412"/>
    <w:rsid w:val="00F826C1"/>
    <w:rsid w:val="00F85A61"/>
    <w:rsid w:val="00F865DF"/>
    <w:rsid w:val="00F92C9B"/>
    <w:rsid w:val="00F92F06"/>
    <w:rsid w:val="00F94C1F"/>
    <w:rsid w:val="00F95386"/>
    <w:rsid w:val="00FA005C"/>
    <w:rsid w:val="00FA1FF9"/>
    <w:rsid w:val="00FA2A77"/>
    <w:rsid w:val="00FA2D46"/>
    <w:rsid w:val="00FA329C"/>
    <w:rsid w:val="00FB43C1"/>
    <w:rsid w:val="00FD1F21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9D1A"/>
  <w15:docId w15:val="{0BA92AAD-CEE2-4845-B5AC-FCF8736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0E78F1"/>
    <w:pPr>
      <w:ind w:firstLine="567"/>
      <w:jc w:val="both"/>
    </w:pPr>
  </w:style>
  <w:style w:type="table" w:customStyle="1" w:styleId="tablencpi">
    <w:name w:val="tablencpi"/>
    <w:basedOn w:val="a1"/>
    <w:rsid w:val="001A5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A82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924</cp:revision>
  <cp:lastPrinted>2018-01-30T12:07:00Z</cp:lastPrinted>
  <dcterms:created xsi:type="dcterms:W3CDTF">2017-01-27T07:58:00Z</dcterms:created>
  <dcterms:modified xsi:type="dcterms:W3CDTF">2018-09-11T05:16:00Z</dcterms:modified>
</cp:coreProperties>
</file>