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FC" w:rsidRPr="0074752C" w:rsidRDefault="0074752C" w:rsidP="00E21F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752C">
        <w:rPr>
          <w:rFonts w:ascii="Times New Roman" w:hAnsi="Times New Roman" w:cs="Times New Roman"/>
          <w:sz w:val="26"/>
          <w:szCs w:val="26"/>
        </w:rPr>
        <w:t xml:space="preserve">Об организации питания </w:t>
      </w:r>
      <w:proofErr w:type="gramStart"/>
      <w:r w:rsidRPr="007475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475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52C" w:rsidRPr="0074752C" w:rsidRDefault="0074752C" w:rsidP="00E21F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752C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Pr="0074752C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74752C" w:rsidRPr="0074752C" w:rsidRDefault="0074752C" w:rsidP="00E21F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752C">
        <w:rPr>
          <w:rFonts w:ascii="Times New Roman" w:hAnsi="Times New Roman" w:cs="Times New Roman"/>
          <w:sz w:val="26"/>
          <w:szCs w:val="26"/>
        </w:rPr>
        <w:t>Ветковского района</w:t>
      </w:r>
    </w:p>
    <w:p w:rsidR="0074752C" w:rsidRDefault="0074752C" w:rsidP="00E21F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52C" w:rsidRDefault="0074752C" w:rsidP="00E21F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1F5D" w:rsidRDefault="0074752C" w:rsidP="00E21F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Проведено очередное заседание Межведомственной комиссии по питанию у заместителя председателя Ветковского райисполкома по социальной сфере С.П.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Кончица</w:t>
      </w:r>
      <w:proofErr w:type="spellEnd"/>
      <w:r>
        <w:rPr>
          <w:rFonts w:ascii="Times New Roman" w:hAnsi="Times New Roman" w:cs="Times New Roman"/>
          <w:sz w:val="26"/>
          <w:szCs w:val="26"/>
        </w:rPr>
        <w:t>, на котором обсуждались результаты обследований пищеблоков учреждений, проведенных межведомственной</w:t>
      </w:r>
      <w:r w:rsidR="00E21F5D">
        <w:rPr>
          <w:rFonts w:ascii="Times New Roman" w:hAnsi="Times New Roman" w:cs="Times New Roman"/>
          <w:sz w:val="26"/>
          <w:szCs w:val="26"/>
        </w:rPr>
        <w:t xml:space="preserve"> мониторинговой группой в апреле 2018 года. Организация школьного питания оценена в целом как удовлетворительная, но требующая улучшения в части производственного контроля и товарного обеспечения. Большинство выявляемых нарушений обусловлено «человеческим фактором» и носит текущий характер: не соблюдается маркировка кухонной посуды, недостаточная технологическая дисциплина работников.</w:t>
      </w:r>
    </w:p>
    <w:p w:rsidR="00E21F5D" w:rsidRDefault="00E21F5D" w:rsidP="00E21F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работы межведомственной группы проводится разъяснительная работа для руководителей учреждений образования, ответственных по питанию и работников пищеблоков.</w:t>
      </w:r>
    </w:p>
    <w:p w:rsidR="0074752C" w:rsidRPr="0074752C" w:rsidRDefault="00E21F5D" w:rsidP="00E21F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заслушан вопрос организации и проведения летней оздоровительной кампании для детей в 2018 году. Определены мероприятия, которые необходимо провести для обеспечения качественного и безопасного отдыха учащихся. </w:t>
      </w:r>
      <w:r w:rsidR="0074752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4752C" w:rsidRPr="0074752C" w:rsidSect="00CC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2C"/>
    <w:rsid w:val="00523631"/>
    <w:rsid w:val="0074752C"/>
    <w:rsid w:val="00CC0DFC"/>
    <w:rsid w:val="00E2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2018-05-23T14:45:00Z</dcterms:created>
  <dcterms:modified xsi:type="dcterms:W3CDTF">2018-05-24T07:48:00Z</dcterms:modified>
</cp:coreProperties>
</file>