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44F4E">
        <w:rPr>
          <w:rFonts w:ascii="Times New Roman" w:hAnsi="Times New Roman" w:cs="Times New Roman"/>
          <w:sz w:val="24"/>
          <w:szCs w:val="24"/>
        </w:rPr>
        <w:t>«Своё здоровье надо беречь собственными усилиями. Если ты не готов изменить свою жизнь, теб</w:t>
      </w:r>
      <w:r>
        <w:rPr>
          <w:rFonts w:ascii="Times New Roman" w:hAnsi="Times New Roman" w:cs="Times New Roman"/>
          <w:sz w:val="24"/>
          <w:szCs w:val="24"/>
        </w:rPr>
        <w:t xml:space="preserve">е невозможно помочь» Гиппократ </w:t>
      </w:r>
    </w:p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8003B" w:rsidRPr="00B44F4E" w:rsidRDefault="00F8003B" w:rsidP="00F8003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210185</wp:posOffset>
            </wp:positionV>
            <wp:extent cx="2343785" cy="1685290"/>
            <wp:effectExtent l="0" t="0" r="0" b="0"/>
            <wp:wrapSquare wrapText="bothSides"/>
            <wp:docPr id="2" name="Рисунок 2" descr="C:\Users\Priemnaya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naya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Pr="00B44F4E">
        <w:rPr>
          <w:rFonts w:ascii="Times New Roman" w:hAnsi="Times New Roman" w:cs="Times New Roman"/>
          <w:b/>
          <w:sz w:val="28"/>
          <w:szCs w:val="28"/>
        </w:rPr>
        <w:t>Неделя здоровья 2018</w:t>
      </w:r>
    </w:p>
    <w:p w:rsidR="00F8003B" w:rsidRDefault="004150A2" w:rsidP="00F8003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003B" w:rsidRPr="00B44F4E">
        <w:rPr>
          <w:rFonts w:ascii="Times New Roman" w:hAnsi="Times New Roman" w:cs="Times New Roman"/>
          <w:b/>
          <w:sz w:val="28"/>
          <w:szCs w:val="28"/>
        </w:rPr>
        <w:t>«Молодежь. Здоровье. Образ жизни»</w:t>
      </w:r>
    </w:p>
    <w:p w:rsidR="00F8003B" w:rsidRDefault="00F8003B" w:rsidP="00F8003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D1" w:rsidRDefault="004150A2" w:rsidP="00F8003B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Молодежь -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это наиболее важный демографический, социальный и инновационн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ресурс любой развитой нации.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молодежь — это наиболее уязвимая с точки зрения рисков поведения, здоровья и оказания медиц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инской помощи группа населения,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подвержен</w:t>
      </w:r>
      <w:r w:rsidR="00A21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саморазрушающему</w:t>
      </w:r>
      <w:proofErr w:type="spellEnd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 в силу ряда особенностей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возрастного психофизиологического развития. 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каждого человека является не только индивидуальной ценностью, оно представляет собой социальную, общественную ценность. Желание сохранить крепкое здоровье – важная социальная потребность человека, необходимое условие полноценной жизни, высокой творческой активности, трудоспособности и счастья. Здоровье – это великое благо, данное человеку природой, которое нельзя ни купить, ни обменять, его нужно оберегать, улучшать и укреплять. 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этих целей наиболее важный период жизни – подростковый, юношеский (молодой), т.е. возраст, когда формируются основные гигиенические навыки и привычки. </w:t>
      </w:r>
    </w:p>
    <w:p w:rsidR="00471AE9" w:rsidRDefault="00437991" w:rsidP="00F8003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здорового образа жизни подрастающего поколения - считается основой основ. </w:t>
      </w:r>
      <w:r w:rsidR="00506344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доровье необходимо для выполнения поставленных перед самим человеком целей, высоких личных достижений. 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доровье нации определяется ее культурой, так как профилактика болезней начинается с личной культуры человека.</w:t>
      </w:r>
      <w:r w:rsidR="0001041B" w:rsidRPr="009C2658">
        <w:rPr>
          <w:rFonts w:ascii="Times New Roman" w:hAnsi="Times New Roman" w:cs="Times New Roman"/>
          <w:sz w:val="28"/>
          <w:szCs w:val="28"/>
        </w:rPr>
        <w:t xml:space="preserve"> </w:t>
      </w:r>
      <w:r w:rsidR="009C2658" w:rsidRPr="009C2658">
        <w:rPr>
          <w:rFonts w:ascii="Times New Roman" w:hAnsi="Times New Roman" w:cs="Times New Roman"/>
          <w:bCs/>
          <w:sz w:val="28"/>
          <w:szCs w:val="28"/>
        </w:rPr>
        <w:t>Культура здоровья молодежи предполагает следующее аспекты:</w:t>
      </w:r>
      <w:r w:rsidR="009C2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658" w:rsidRPr="002C1EE9">
        <w:rPr>
          <w:rFonts w:ascii="Times New Roman" w:hAnsi="Times New Roman" w:cs="Times New Roman"/>
          <w:bCs/>
          <w:sz w:val="28"/>
          <w:szCs w:val="28"/>
        </w:rPr>
        <w:t>к</w:t>
      </w:r>
      <w:r w:rsidR="009C2658" w:rsidRPr="009C2658">
        <w:rPr>
          <w:rFonts w:ascii="Times New Roman" w:hAnsi="Times New Roman" w:cs="Times New Roman"/>
          <w:sz w:val="28"/>
          <w:szCs w:val="28"/>
        </w:rPr>
        <w:t>ультура брачно</w:t>
      </w:r>
      <w:r w:rsidR="009C2658">
        <w:rPr>
          <w:rFonts w:ascii="Times New Roman" w:hAnsi="Times New Roman" w:cs="Times New Roman"/>
          <w:sz w:val="28"/>
          <w:szCs w:val="28"/>
        </w:rPr>
        <w:t>го выбора и планирования семьи; ф</w:t>
      </w:r>
      <w:r w:rsidR="009C2658" w:rsidRPr="009C2658">
        <w:rPr>
          <w:rFonts w:ascii="Times New Roman" w:hAnsi="Times New Roman" w:cs="Times New Roman"/>
          <w:sz w:val="28"/>
          <w:szCs w:val="28"/>
        </w:rPr>
        <w:t>изическая и гигиеническая культура, которая определяет двигательную активность, физкультуру и спорт, ку</w:t>
      </w:r>
      <w:r w:rsidR="009C2658">
        <w:rPr>
          <w:rFonts w:ascii="Times New Roman" w:hAnsi="Times New Roman" w:cs="Times New Roman"/>
          <w:sz w:val="28"/>
          <w:szCs w:val="28"/>
        </w:rPr>
        <w:t>льтуру питания, труда и отдыха; п</w:t>
      </w:r>
      <w:r w:rsidR="009C2658" w:rsidRPr="009C2658">
        <w:rPr>
          <w:rFonts w:ascii="Times New Roman" w:hAnsi="Times New Roman" w:cs="Times New Roman"/>
          <w:sz w:val="28"/>
          <w:szCs w:val="28"/>
        </w:rPr>
        <w:t>сихо</w:t>
      </w:r>
      <w:r w:rsidR="002C1EE9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9C2658" w:rsidRPr="009C2658">
        <w:rPr>
          <w:rFonts w:ascii="Times New Roman" w:hAnsi="Times New Roman" w:cs="Times New Roman"/>
          <w:sz w:val="28"/>
          <w:szCs w:val="28"/>
        </w:rPr>
        <w:t xml:space="preserve">культура, которая обеспечивает защиту от </w:t>
      </w:r>
      <w:r w:rsidR="00430942">
        <w:rPr>
          <w:rFonts w:ascii="Times New Roman" w:hAnsi="Times New Roman" w:cs="Times New Roman"/>
          <w:sz w:val="28"/>
          <w:szCs w:val="28"/>
        </w:rPr>
        <w:t>психоэмоциональных ф</w:t>
      </w:r>
      <w:r w:rsidR="009C2658">
        <w:rPr>
          <w:rFonts w:ascii="Times New Roman" w:hAnsi="Times New Roman" w:cs="Times New Roman"/>
          <w:sz w:val="28"/>
          <w:szCs w:val="28"/>
        </w:rPr>
        <w:t>акторов, негативных эмоций</w:t>
      </w:r>
      <w:r w:rsidR="00430942">
        <w:rPr>
          <w:rFonts w:ascii="Times New Roman" w:hAnsi="Times New Roman" w:cs="Times New Roman"/>
          <w:sz w:val="28"/>
          <w:szCs w:val="28"/>
        </w:rPr>
        <w:t>, стресса</w:t>
      </w:r>
      <w:r w:rsidR="009C2658">
        <w:rPr>
          <w:rFonts w:ascii="Times New Roman" w:hAnsi="Times New Roman" w:cs="Times New Roman"/>
          <w:sz w:val="28"/>
          <w:szCs w:val="28"/>
        </w:rPr>
        <w:t>; д</w:t>
      </w:r>
      <w:r w:rsidR="009C2658" w:rsidRPr="009C2658">
        <w:rPr>
          <w:rFonts w:ascii="Times New Roman" w:hAnsi="Times New Roman" w:cs="Times New Roman"/>
          <w:sz w:val="28"/>
          <w:szCs w:val="28"/>
        </w:rPr>
        <w:t>уховная культура, основанная на доброте, совести, долге и отрицан</w:t>
      </w:r>
      <w:r w:rsidR="009C2658">
        <w:rPr>
          <w:rFonts w:ascii="Times New Roman" w:hAnsi="Times New Roman" w:cs="Times New Roman"/>
          <w:sz w:val="28"/>
          <w:szCs w:val="28"/>
        </w:rPr>
        <w:t>ии злобности, зависти и корысти; к</w:t>
      </w:r>
      <w:r w:rsidR="009C2658" w:rsidRPr="009C2658">
        <w:rPr>
          <w:rFonts w:ascii="Times New Roman" w:hAnsi="Times New Roman" w:cs="Times New Roman"/>
          <w:sz w:val="28"/>
          <w:szCs w:val="28"/>
        </w:rPr>
        <w:t xml:space="preserve">ультура воспитания у молодежи всех </w:t>
      </w:r>
      <w:r w:rsidR="009C2658">
        <w:rPr>
          <w:rFonts w:ascii="Times New Roman" w:hAnsi="Times New Roman" w:cs="Times New Roman"/>
          <w:sz w:val="28"/>
          <w:szCs w:val="28"/>
        </w:rPr>
        <w:t>аспектов здорового образа жизни; и</w:t>
      </w:r>
      <w:r w:rsidR="009C2658" w:rsidRPr="009C2658">
        <w:rPr>
          <w:rFonts w:ascii="Times New Roman" w:hAnsi="Times New Roman" w:cs="Times New Roman"/>
          <w:sz w:val="28"/>
          <w:szCs w:val="28"/>
        </w:rPr>
        <w:t>ндивидуальная культура, которая обеспечивает воспитание у молодого человека культуры здоровья, как ценности личности.</w:t>
      </w:r>
      <w:r w:rsid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37991">
        <w:rPr>
          <w:rFonts w:ascii="Times New Roman" w:hAnsi="Times New Roman" w:cs="Times New Roman"/>
          <w:sz w:val="28"/>
          <w:szCs w:val="28"/>
        </w:rPr>
        <w:t>На сегодняшний момент проблема формирования культуры здорового образа жизни, воспитания укрепления зд</w:t>
      </w:r>
      <w:r>
        <w:rPr>
          <w:rFonts w:ascii="Times New Roman" w:hAnsi="Times New Roman" w:cs="Times New Roman"/>
          <w:sz w:val="28"/>
          <w:szCs w:val="28"/>
        </w:rPr>
        <w:t>оровья молодежи, остае</w:t>
      </w:r>
      <w:r w:rsidRPr="00437991">
        <w:rPr>
          <w:rFonts w:ascii="Times New Roman" w:hAnsi="Times New Roman" w:cs="Times New Roman"/>
          <w:sz w:val="28"/>
          <w:szCs w:val="28"/>
        </w:rPr>
        <w:t>тся приоритетным направлением развития современного общества</w:t>
      </w:r>
      <w:r w:rsidR="00C966D1">
        <w:rPr>
          <w:rFonts w:ascii="Times New Roman" w:hAnsi="Times New Roman" w:cs="Times New Roman"/>
          <w:sz w:val="28"/>
          <w:szCs w:val="28"/>
        </w:rPr>
        <w:t>, а забота о (</w:t>
      </w:r>
      <w:r w:rsidRPr="00437991">
        <w:rPr>
          <w:rFonts w:ascii="Times New Roman" w:hAnsi="Times New Roman" w:cs="Times New Roman"/>
          <w:sz w:val="28"/>
          <w:szCs w:val="28"/>
        </w:rPr>
        <w:t>охрана</w:t>
      </w:r>
      <w:r w:rsidR="00C966D1">
        <w:rPr>
          <w:rFonts w:ascii="Times New Roman" w:hAnsi="Times New Roman" w:cs="Times New Roman"/>
          <w:sz w:val="28"/>
          <w:szCs w:val="28"/>
        </w:rPr>
        <w:t>)</w:t>
      </w:r>
      <w:r w:rsidRPr="00437991">
        <w:rPr>
          <w:rFonts w:ascii="Times New Roman" w:hAnsi="Times New Roman" w:cs="Times New Roman"/>
          <w:sz w:val="28"/>
          <w:szCs w:val="28"/>
        </w:rPr>
        <w:t xml:space="preserve"> собственного здоровья – это непос</w:t>
      </w:r>
      <w:r w:rsidR="00C966D1">
        <w:rPr>
          <w:rFonts w:ascii="Times New Roman" w:hAnsi="Times New Roman" w:cs="Times New Roman"/>
          <w:sz w:val="28"/>
          <w:szCs w:val="28"/>
        </w:rPr>
        <w:t>редственная обязанность каждого</w:t>
      </w:r>
      <w:r w:rsidRPr="00437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66D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06344" w:rsidRPr="00506344" w:rsidRDefault="00113F16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16">
        <w:rPr>
          <w:rFonts w:ascii="Times New Roman" w:hAnsi="Times New Roman" w:cs="Times New Roman"/>
          <w:sz w:val="28"/>
          <w:szCs w:val="28"/>
        </w:rPr>
        <w:t>К факторам, неблагоприятным для развития молодежи, относятся распространение курения, алкоголизма, наркомании</w:t>
      </w:r>
      <w:r w:rsidR="00C966D1">
        <w:rPr>
          <w:rFonts w:ascii="Times New Roman" w:hAnsi="Times New Roman" w:cs="Times New Roman"/>
          <w:sz w:val="28"/>
          <w:szCs w:val="28"/>
        </w:rPr>
        <w:t xml:space="preserve">, они </w:t>
      </w:r>
      <w:r w:rsidR="00C966D1" w:rsidRPr="0001041B">
        <w:rPr>
          <w:rFonts w:ascii="Times New Roman" w:hAnsi="Times New Roman" w:cs="Times New Roman"/>
          <w:sz w:val="28"/>
          <w:szCs w:val="28"/>
        </w:rPr>
        <w:t xml:space="preserve">являются причиной многих заболеваний, резко сокращают продолжительность жизни, снижают </w:t>
      </w:r>
      <w:r w:rsidR="00C966D1" w:rsidRPr="0001041B">
        <w:rPr>
          <w:rFonts w:ascii="Times New Roman" w:hAnsi="Times New Roman" w:cs="Times New Roman"/>
          <w:sz w:val="28"/>
          <w:szCs w:val="28"/>
        </w:rPr>
        <w:lastRenderedPageBreak/>
        <w:t>работоспособность, пагубно отражаются на здоровье молодежи и на здоровье их будущих детей</w:t>
      </w:r>
      <w:r w:rsidR="00430942">
        <w:rPr>
          <w:rFonts w:ascii="Times New Roman" w:hAnsi="Times New Roman" w:cs="Times New Roman"/>
          <w:sz w:val="28"/>
          <w:szCs w:val="28"/>
        </w:rPr>
        <w:t xml:space="preserve">. </w:t>
      </w:r>
      <w:r w:rsidRPr="00113F16">
        <w:rPr>
          <w:rFonts w:ascii="Times New Roman" w:hAnsi="Times New Roman" w:cs="Times New Roman"/>
          <w:sz w:val="28"/>
          <w:szCs w:val="28"/>
        </w:rPr>
        <w:t xml:space="preserve">Высокими остаются показатели самоубийств молодых людей. Стремление уйти от реальных проблем в иллюзорный мир способствует массовому распространению алкоголизма и наркомании среди подростков. Наркомания сегодня становится мощнейшим фактором социальной дезорганизации, представляя большую угрозу для нормального функционирования всего общественного организма.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На здоровье воздействует множество </w:t>
      </w:r>
      <w:r w:rsidR="00506344">
        <w:rPr>
          <w:rFonts w:ascii="Times New Roman" w:hAnsi="Times New Roman" w:cs="Times New Roman"/>
          <w:sz w:val="28"/>
          <w:szCs w:val="28"/>
        </w:rPr>
        <w:t xml:space="preserve">и </w:t>
      </w:r>
      <w:r w:rsidR="00506344" w:rsidRPr="00506344">
        <w:rPr>
          <w:rFonts w:ascii="Times New Roman" w:hAnsi="Times New Roman" w:cs="Times New Roman"/>
          <w:sz w:val="28"/>
          <w:szCs w:val="28"/>
        </w:rPr>
        <w:t>внешних факторов. Многие из них оказывают отрицательное влияние. К ним, прежде всего, следует отнести: нарушение гигиенических требований режима дня, режима питания, учебного процесса; недостатки калорийности питания; неблаго</w:t>
      </w:r>
      <w:r w:rsidR="00506344">
        <w:rPr>
          <w:rFonts w:ascii="Times New Roman" w:hAnsi="Times New Roman" w:cs="Times New Roman"/>
          <w:sz w:val="28"/>
          <w:szCs w:val="28"/>
        </w:rPr>
        <w:t>приятные экологические факторы;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 отягчённая или неблагополучная наследственность; низкий уровень медицинского обеспечения и др.  </w:t>
      </w:r>
    </w:p>
    <w:p w:rsidR="00F8003B" w:rsidRDefault="00F66C41" w:rsidP="00A2169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41">
        <w:rPr>
          <w:rFonts w:ascii="Times New Roman" w:hAnsi="Times New Roman" w:cs="Times New Roman"/>
          <w:sz w:val="28"/>
          <w:szCs w:val="28"/>
        </w:rPr>
        <w:t>Ведущие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 основных неинфекционных заболеваний</w:t>
      </w:r>
      <w:r w:rsidRPr="00F66C41">
        <w:rPr>
          <w:rFonts w:ascii="Times New Roman" w:hAnsi="Times New Roman" w:cs="Times New Roman"/>
          <w:sz w:val="28"/>
          <w:szCs w:val="28"/>
        </w:rPr>
        <w:t>, ухудшающие показател</w:t>
      </w:r>
      <w:r w:rsidR="00430942">
        <w:rPr>
          <w:rFonts w:ascii="Times New Roman" w:hAnsi="Times New Roman" w:cs="Times New Roman"/>
          <w:sz w:val="28"/>
          <w:szCs w:val="28"/>
        </w:rPr>
        <w:t>и</w:t>
      </w:r>
      <w:r w:rsidRPr="00F66C41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430942">
        <w:rPr>
          <w:rFonts w:ascii="Times New Roman" w:hAnsi="Times New Roman" w:cs="Times New Roman"/>
          <w:sz w:val="28"/>
          <w:szCs w:val="28"/>
        </w:rPr>
        <w:t>молодежи</w:t>
      </w:r>
      <w:r w:rsidR="00E26833">
        <w:rPr>
          <w:rFonts w:ascii="Times New Roman" w:hAnsi="Times New Roman" w:cs="Times New Roman"/>
          <w:sz w:val="28"/>
          <w:szCs w:val="28"/>
        </w:rPr>
        <w:t>: курение, алкоголь, низкое потребление фруктов и овощей, отсутствие физической активности, и как следствие ожирение, повышенное артериальное давление, повышен</w:t>
      </w:r>
      <w:r w:rsidR="00FC629D">
        <w:rPr>
          <w:rFonts w:ascii="Times New Roman" w:hAnsi="Times New Roman" w:cs="Times New Roman"/>
          <w:sz w:val="28"/>
          <w:szCs w:val="28"/>
        </w:rPr>
        <w:t>ное содержание глюкозы в крови. Рост числа таких заболеваний зависит от образа жизни.</w:t>
      </w:r>
      <w:r w:rsidR="00F8003B" w:rsidRPr="00F8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3B" w:rsidRDefault="00F8003B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1B">
        <w:rPr>
          <w:rFonts w:ascii="Times New Roman" w:hAnsi="Times New Roman" w:cs="Times New Roman"/>
          <w:sz w:val="28"/>
          <w:szCs w:val="28"/>
        </w:rPr>
        <w:t xml:space="preserve">Все меры, направленные на </w:t>
      </w:r>
      <w:r w:rsidRPr="00506344">
        <w:rPr>
          <w:rFonts w:ascii="Times New Roman" w:hAnsi="Times New Roman" w:cs="Times New Roman"/>
          <w:bCs/>
          <w:sz w:val="28"/>
          <w:szCs w:val="28"/>
        </w:rPr>
        <w:t xml:space="preserve">стратегические цели по укреплению здоровья молодых </w:t>
      </w:r>
      <w:r w:rsidRPr="00506344">
        <w:rPr>
          <w:rFonts w:ascii="Times New Roman" w:hAnsi="Times New Roman" w:cs="Times New Roman"/>
          <w:sz w:val="28"/>
          <w:szCs w:val="28"/>
        </w:rPr>
        <w:t>должны представлять собой не единичные мероприятия</w:t>
      </w:r>
      <w:r w:rsidRPr="0001041B">
        <w:rPr>
          <w:rFonts w:ascii="Times New Roman" w:hAnsi="Times New Roman" w:cs="Times New Roman"/>
          <w:sz w:val="28"/>
          <w:szCs w:val="28"/>
        </w:rPr>
        <w:t xml:space="preserve">, а являться составной частью долгосрочных программ, направленных на формирование безопасного и ответственного поведения подрастающего поколения. </w:t>
      </w:r>
    </w:p>
    <w:p w:rsidR="00506344" w:rsidRDefault="00437991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 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Традиционно на протяжении </w:t>
      </w:r>
      <w:r w:rsidR="00506344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лет в сентябре по инициативе Гомельского областного ЦГЭ и ОЗ для молодежи Гомельской области проводится профилактическая Неделя здоровья «Молодежь. Здоровье. Образ жизни». </w:t>
      </w:r>
      <w:r w:rsidR="00506344">
        <w:rPr>
          <w:rFonts w:ascii="Times New Roman" w:hAnsi="Times New Roman" w:cs="Times New Roman"/>
          <w:sz w:val="28"/>
          <w:szCs w:val="28"/>
        </w:rPr>
        <w:t xml:space="preserve">И этот год </w:t>
      </w:r>
      <w:r w:rsidR="00626C69">
        <w:rPr>
          <w:rFonts w:ascii="Times New Roman" w:hAnsi="Times New Roman" w:cs="Times New Roman"/>
          <w:sz w:val="28"/>
          <w:szCs w:val="28"/>
        </w:rPr>
        <w:t xml:space="preserve">стал </w:t>
      </w:r>
      <w:r w:rsidR="00506344">
        <w:rPr>
          <w:rFonts w:ascii="Times New Roman" w:hAnsi="Times New Roman" w:cs="Times New Roman"/>
          <w:sz w:val="28"/>
          <w:szCs w:val="28"/>
        </w:rPr>
        <w:t>не исключение</w:t>
      </w:r>
      <w:r w:rsidR="00626C69">
        <w:rPr>
          <w:rFonts w:ascii="Times New Roman" w:hAnsi="Times New Roman" w:cs="Times New Roman"/>
          <w:sz w:val="28"/>
          <w:szCs w:val="28"/>
        </w:rPr>
        <w:t>м</w:t>
      </w:r>
      <w:r w:rsidR="00506344">
        <w:rPr>
          <w:rFonts w:ascii="Times New Roman" w:hAnsi="Times New Roman" w:cs="Times New Roman"/>
          <w:sz w:val="28"/>
          <w:szCs w:val="28"/>
        </w:rPr>
        <w:t xml:space="preserve">. Неделя пройдет с 17 по 21 сентября. </w:t>
      </w:r>
      <w:r w:rsidR="00506344" w:rsidRPr="00506344">
        <w:rPr>
          <w:rFonts w:ascii="Times New Roman" w:hAnsi="Times New Roman" w:cs="Times New Roman"/>
          <w:sz w:val="28"/>
          <w:szCs w:val="28"/>
        </w:rPr>
        <w:t>Каждый день Недели здоровья будет посвящен конкретной актуальной теме: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33F1">
        <w:rPr>
          <w:rFonts w:ascii="Times New Roman" w:hAnsi="Times New Roman" w:cs="Times New Roman"/>
          <w:sz w:val="28"/>
          <w:szCs w:val="28"/>
        </w:rPr>
        <w:t xml:space="preserve">19 сентября - </w:t>
      </w:r>
      <w:r w:rsidR="004F33F1" w:rsidRPr="004F33F1">
        <w:rPr>
          <w:rFonts w:ascii="Times New Roman" w:hAnsi="Times New Roman" w:cs="Times New Roman"/>
          <w:sz w:val="28"/>
          <w:szCs w:val="28"/>
        </w:rPr>
        <w:t xml:space="preserve">Профилактика употребления </w:t>
      </w:r>
      <w:proofErr w:type="spellStart"/>
      <w:r w:rsidR="004F33F1" w:rsidRPr="004F33F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F33F1" w:rsidRPr="004F33F1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9549C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4F33F1">
        <w:rPr>
          <w:rFonts w:ascii="Times New Roman" w:hAnsi="Times New Roman" w:cs="Times New Roman"/>
          <w:sz w:val="28"/>
          <w:szCs w:val="28"/>
        </w:rPr>
        <w:t xml:space="preserve">- </w:t>
      </w:r>
      <w:r w:rsidR="004F33F1" w:rsidRPr="004F33F1">
        <w:rPr>
          <w:rFonts w:ascii="Times New Roman" w:hAnsi="Times New Roman" w:cs="Times New Roman"/>
          <w:sz w:val="28"/>
          <w:szCs w:val="28"/>
        </w:rPr>
        <w:t>Профилактика нарушений зрения;</w:t>
      </w:r>
    </w:p>
    <w:p w:rsidR="004F33F1" w:rsidRDefault="009D4C56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205740</wp:posOffset>
            </wp:positionV>
            <wp:extent cx="174117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269" y="21369"/>
                <wp:lineTo x="21269" y="0"/>
                <wp:lineTo x="0" y="0"/>
              </wp:wrapPolygon>
            </wp:wrapTight>
            <wp:docPr id="1" name="Рисунок 1" descr="C:\Users\Priemnaya\Desktop\280565z60de9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280565z60de9b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942">
        <w:rPr>
          <w:rFonts w:ascii="Times New Roman" w:hAnsi="Times New Roman" w:cs="Times New Roman"/>
          <w:sz w:val="28"/>
          <w:szCs w:val="28"/>
        </w:rPr>
        <w:t xml:space="preserve">* </w:t>
      </w:r>
      <w:r w:rsidR="004F33F1">
        <w:rPr>
          <w:rFonts w:ascii="Times New Roman" w:hAnsi="Times New Roman" w:cs="Times New Roman"/>
          <w:sz w:val="28"/>
          <w:szCs w:val="28"/>
        </w:rPr>
        <w:t xml:space="preserve">21 сентября -  </w:t>
      </w:r>
      <w:r w:rsidR="004F33F1" w:rsidRPr="004F33F1">
        <w:rPr>
          <w:rFonts w:ascii="Times New Roman" w:hAnsi="Times New Roman" w:cs="Times New Roman"/>
          <w:sz w:val="28"/>
          <w:szCs w:val="28"/>
        </w:rPr>
        <w:t>Основы рационального питания</w:t>
      </w:r>
      <w:r w:rsidR="004F33F1">
        <w:rPr>
          <w:rFonts w:ascii="Times New Roman" w:hAnsi="Times New Roman" w:cs="Times New Roman"/>
          <w:sz w:val="28"/>
          <w:szCs w:val="28"/>
        </w:rPr>
        <w:t>.</w:t>
      </w:r>
    </w:p>
    <w:p w:rsidR="004F33F1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с 17</w:t>
      </w:r>
      <w:r w:rsidRPr="004F33F1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1 сентября 2018</w:t>
      </w:r>
      <w:r w:rsidRPr="004F33F1">
        <w:rPr>
          <w:rFonts w:ascii="Times New Roman" w:hAnsi="Times New Roman" w:cs="Times New Roman"/>
          <w:b/>
          <w:sz w:val="28"/>
          <w:szCs w:val="28"/>
        </w:rPr>
        <w:t xml:space="preserve"> года по телефонам прямых линий можно будет получить консультации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3F1"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ОЗ ежедневно с 10 до 12 часов по тел. (80232) 33-57-29;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психологов отдела общественного здоровья Гомельского областного ЦГЭ и ОЗ ежедневно с 10 до 12 часов по тел. (80232) 33-57-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717AC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ВИЧ/СПИД 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</w:t>
      </w:r>
      <w:r w:rsidR="003D6B20"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тел. (80232) 75-71-40; </w:t>
      </w:r>
    </w:p>
    <w:p w:rsidR="005801F9" w:rsidRPr="00F96015" w:rsidRDefault="005801F9" w:rsidP="005801F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F9">
        <w:rPr>
          <w:rFonts w:ascii="Times New Roman" w:hAnsi="Times New Roman" w:cs="Times New Roman"/>
          <w:sz w:val="28"/>
          <w:szCs w:val="28"/>
        </w:rPr>
        <w:t>подросткового нарко</w:t>
      </w:r>
      <w:bookmarkStart w:id="0" w:name="_GoBack"/>
      <w:bookmarkEnd w:id="0"/>
      <w:r w:rsidRPr="005801F9">
        <w:rPr>
          <w:rFonts w:ascii="Times New Roman" w:hAnsi="Times New Roman" w:cs="Times New Roman"/>
          <w:sz w:val="28"/>
          <w:szCs w:val="28"/>
        </w:rPr>
        <w:t xml:space="preserve">лога Гомельского областного наркологического диспансера </w:t>
      </w:r>
      <w:r w:rsidR="00F96015">
        <w:rPr>
          <w:rFonts w:ascii="Times New Roman" w:hAnsi="Times New Roman" w:cs="Times New Roman"/>
          <w:sz w:val="28"/>
          <w:szCs w:val="28"/>
        </w:rPr>
        <w:t xml:space="preserve">19 </w:t>
      </w:r>
      <w:r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F96015"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до 13 часов </w:t>
      </w:r>
      <w:r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тел. (80232) </w:t>
      </w:r>
      <w:r w:rsidR="00F96015"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>63-34-34</w:t>
      </w:r>
      <w:r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4C59AA" w:rsidRDefault="005801F9" w:rsidP="008429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F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отделения гигиены детей и подростков Гомельского областного ЦГЭ и ОЗ </w:t>
      </w:r>
      <w:r w:rsidR="004C59AA">
        <w:rPr>
          <w:rFonts w:ascii="Times New Roman" w:hAnsi="Times New Roman" w:cs="Times New Roman"/>
          <w:sz w:val="28"/>
          <w:szCs w:val="28"/>
        </w:rPr>
        <w:t xml:space="preserve">19, 20, 21 </w:t>
      </w:r>
      <w:r w:rsidR="006408F5"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4C59AA"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до 11 </w:t>
      </w:r>
      <w:r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>часов по тел. (80232)</w:t>
      </w:r>
      <w:r w:rsidR="004C59AA"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75-53-39</w:t>
      </w:r>
      <w:r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F871B9" w:rsidRDefault="005801F9" w:rsidP="008429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F9">
        <w:rPr>
          <w:rFonts w:ascii="Times New Roman" w:hAnsi="Times New Roman" w:cs="Times New Roman"/>
          <w:sz w:val="28"/>
          <w:szCs w:val="28"/>
        </w:rPr>
        <w:t>врача-кардиолога</w:t>
      </w:r>
      <w:proofErr w:type="gramStart"/>
      <w:r w:rsidRPr="005801F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801F9">
        <w:rPr>
          <w:rFonts w:ascii="Times New Roman" w:hAnsi="Times New Roman" w:cs="Times New Roman"/>
          <w:sz w:val="28"/>
          <w:szCs w:val="28"/>
        </w:rPr>
        <w:t xml:space="preserve"> «Гомельский областной клинический кардиологический центр» </w:t>
      </w:r>
      <w:r w:rsidR="00F871B9" w:rsidRPr="00F871B9">
        <w:rPr>
          <w:rFonts w:ascii="Times New Roman" w:hAnsi="Times New Roman" w:cs="Times New Roman"/>
          <w:sz w:val="28"/>
          <w:szCs w:val="28"/>
        </w:rPr>
        <w:t xml:space="preserve">17 </w:t>
      </w:r>
      <w:r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F871B9"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871B9"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>13 часов по тел. (80232) 49-17-69;</w:t>
      </w:r>
    </w:p>
    <w:p w:rsidR="005801F9" w:rsidRPr="00625E77" w:rsidRDefault="0057694D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врача-офтальмолога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801F9">
        <w:rPr>
          <w:rFonts w:ascii="Times New Roman" w:hAnsi="Times New Roman" w:cs="Times New Roman"/>
          <w:sz w:val="28"/>
          <w:szCs w:val="28"/>
        </w:rPr>
        <w:t xml:space="preserve"> «</w:t>
      </w:r>
      <w:r w:rsidR="005801F9" w:rsidRPr="005801F9">
        <w:rPr>
          <w:rFonts w:ascii="Times New Roman" w:hAnsi="Times New Roman" w:cs="Times New Roman"/>
          <w:sz w:val="28"/>
          <w:szCs w:val="28"/>
        </w:rPr>
        <w:t>Гомельская областная специали</w:t>
      </w:r>
      <w:r w:rsidR="003D6B20">
        <w:rPr>
          <w:rFonts w:ascii="Times New Roman" w:hAnsi="Times New Roman" w:cs="Times New Roman"/>
          <w:sz w:val="28"/>
          <w:szCs w:val="28"/>
        </w:rPr>
        <w:t>зированная клиническая больница» 20</w:t>
      </w:r>
      <w:r w:rsidR="00171E9B" w:rsidRPr="00171E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E9B" w:rsidRPr="001B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1B7975" w:rsidRPr="001B7975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="005801F9" w:rsidRPr="001B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</w:t>
      </w:r>
      <w:r w:rsidR="005801F9" w:rsidRPr="00625E77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3D6B20" w:rsidRPr="00625E77">
        <w:rPr>
          <w:rFonts w:ascii="Times New Roman" w:hAnsi="Times New Roman" w:cs="Times New Roman"/>
          <w:color w:val="000000" w:themeColor="text1"/>
          <w:sz w:val="28"/>
          <w:szCs w:val="28"/>
        </w:rPr>
        <w:t>. 43-45-07.</w:t>
      </w:r>
    </w:p>
    <w:p w:rsidR="009E333C" w:rsidRPr="00D35495" w:rsidRDefault="000B07E0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C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4C9E">
        <w:rPr>
          <w:rFonts w:ascii="Times New Roman" w:hAnsi="Times New Roman" w:cs="Times New Roman"/>
          <w:sz w:val="28"/>
          <w:szCs w:val="28"/>
        </w:rPr>
        <w:t xml:space="preserve"> «Гомельская областная клиническая психиатрическая больница» 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с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12 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тел.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(80232) 33-57-24, +37529</w:t>
      </w:r>
      <w:r w:rsidR="00964BF7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1209123 (</w:t>
      </w:r>
      <w:proofErr w:type="spellStart"/>
      <w:r w:rsidR="00964BF7" w:rsidRPr="00D35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velcom</w:t>
      </w:r>
      <w:proofErr w:type="spellEnd"/>
      <w:r w:rsidR="00964BF7" w:rsidRPr="00D35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33F1" w:rsidRPr="00894C9E" w:rsidRDefault="004F33F1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3F1" w:rsidRPr="00506344" w:rsidRDefault="004F33F1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991" w:rsidRPr="00437991" w:rsidRDefault="00437991" w:rsidP="005063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7991" w:rsidRPr="00437991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13F16"/>
    <w:rsid w:val="000062CF"/>
    <w:rsid w:val="0001041B"/>
    <w:rsid w:val="000B07E0"/>
    <w:rsid w:val="00113F16"/>
    <w:rsid w:val="00171E9B"/>
    <w:rsid w:val="0019764A"/>
    <w:rsid w:val="001B7975"/>
    <w:rsid w:val="002C1EE9"/>
    <w:rsid w:val="003D6B20"/>
    <w:rsid w:val="004150A2"/>
    <w:rsid w:val="00430942"/>
    <w:rsid w:val="00437991"/>
    <w:rsid w:val="004717AC"/>
    <w:rsid w:val="00471AE9"/>
    <w:rsid w:val="004C59AA"/>
    <w:rsid w:val="004F33F1"/>
    <w:rsid w:val="00506344"/>
    <w:rsid w:val="00554CA3"/>
    <w:rsid w:val="0057694D"/>
    <w:rsid w:val="005801F9"/>
    <w:rsid w:val="005D7961"/>
    <w:rsid w:val="0062225A"/>
    <w:rsid w:val="00625E77"/>
    <w:rsid w:val="00626C69"/>
    <w:rsid w:val="006408F5"/>
    <w:rsid w:val="00654535"/>
    <w:rsid w:val="006568DB"/>
    <w:rsid w:val="00687C79"/>
    <w:rsid w:val="00716D4F"/>
    <w:rsid w:val="00885352"/>
    <w:rsid w:val="00894C9E"/>
    <w:rsid w:val="0093103B"/>
    <w:rsid w:val="00964BF7"/>
    <w:rsid w:val="009C2658"/>
    <w:rsid w:val="009D4C56"/>
    <w:rsid w:val="009E333C"/>
    <w:rsid w:val="00A2169A"/>
    <w:rsid w:val="00B043DC"/>
    <w:rsid w:val="00B44F4E"/>
    <w:rsid w:val="00BF3E30"/>
    <w:rsid w:val="00C156E4"/>
    <w:rsid w:val="00C73C12"/>
    <w:rsid w:val="00C9549C"/>
    <w:rsid w:val="00C966D1"/>
    <w:rsid w:val="00CA70CC"/>
    <w:rsid w:val="00D35495"/>
    <w:rsid w:val="00D63653"/>
    <w:rsid w:val="00DF08D1"/>
    <w:rsid w:val="00E26833"/>
    <w:rsid w:val="00EB0766"/>
    <w:rsid w:val="00EB07FB"/>
    <w:rsid w:val="00F66C41"/>
    <w:rsid w:val="00F8003B"/>
    <w:rsid w:val="00F871B9"/>
    <w:rsid w:val="00F96015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35</cp:revision>
  <cp:lastPrinted>2018-09-13T09:38:00Z</cp:lastPrinted>
  <dcterms:created xsi:type="dcterms:W3CDTF">2018-08-14T06:18:00Z</dcterms:created>
  <dcterms:modified xsi:type="dcterms:W3CDTF">2018-09-19T06:51:00Z</dcterms:modified>
</cp:coreProperties>
</file>