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47"/>
        <w:gridCol w:w="2220"/>
        <w:gridCol w:w="1993"/>
        <w:gridCol w:w="2674"/>
        <w:gridCol w:w="1858"/>
        <w:gridCol w:w="2411"/>
      </w:tblGrid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D0759B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Комбинезон ясельный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Kitten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AS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200,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2000024617510, размер 68-74/40-44, цвет ассорти, состав 100% хлопок, дата изготовления 11.2019г.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ИП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Паяндаев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И.К., Россия, 357500, Ставропольский край, г. Пятигорск, ул. Февральская, д.157</w:t>
            </w:r>
          </w:p>
          <w:p w:rsidR="00683C82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ДелисСтиль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231300, </w:t>
            </w:r>
            <w:r w:rsidR="001D4050"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Гродненская обл., Лидский р-н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32-33 от 06.04.2020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гигроскопичности - составило 10,23 ±0,3% при нормируемой величине 14,0%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№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.ГА</w:t>
            </w:r>
            <w:proofErr w:type="gram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05.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proofErr w:type="gram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05831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02.08.2017</w:t>
            </w:r>
          </w:p>
        </w:tc>
      </w:tr>
      <w:tr w:rsidR="0050671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1F" w:rsidRPr="00F24A22" w:rsidRDefault="0018531F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Носки детские маркировка «ДРЕСС-ТОРГ», артикул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Gf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6078,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ГОСТ 8541-2014, комплектность товара - 1 пара, цвет - в ассортименте, размер: 22-25, штриховой код </w:t>
            </w:r>
          </w:p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4680062090728, состав: 70 % хлопок, 25 % полиамид, 5 %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дата изготовления: 01.2020, срок службы (годности)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 ресурс продукции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ООО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Дрессторг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Россия, 121352, Россия, г. Москва, ул.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Давыдковская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дом 5, строение 1, этаж 2, помещение 2, комната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13.05.2020 № 93/1/г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 – показатель составила 3,2% при нормативе не менее 7%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AM</w:t>
            </w:r>
            <w:proofErr w:type="gram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04.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00380/19, срок действия с 01.10.2019 по 30.09</w:t>
            </w:r>
            <w:r w:rsidR="00F24A22"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</w:tr>
      <w:tr w:rsidR="00F862CB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Default="00F862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  <w:p w:rsidR="00F862CB" w:rsidRDefault="00F862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Комбинезон модель 335 с маркировкой «У+, размер 68-64, цвет белый с рисунком, ш. к. 4680260002325», дата изготовления: март 2017, состав: 100% хлопок, ГОСТ 31407-2009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Трикколор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309630, Белгородская обл., г. Ст. Оскол, Россия</w:t>
            </w:r>
          </w:p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Поставщик в РБ 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Кусмарцев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А.Б., УНП 190325538, г. Минск,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Старовиленский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Гродненский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23.06.2020 № 123/г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862CB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СГР  №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.20.21.01.016. Е.000638.09.13 от 04.09.2013</w:t>
            </w:r>
          </w:p>
        </w:tc>
      </w:tr>
      <w:tr w:rsidR="00CE0522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Default="00CE052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CE0522" w:rsidRDefault="00CE0522" w:rsidP="00CE05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CE05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жемпер для девочки YLA-OPT.RU Модель 063К, состав</w:t>
            </w:r>
          </w:p>
          <w:p w:rsidR="00CE0522" w:rsidRDefault="00CE0522" w:rsidP="00CE05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E05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95% хлопок, 5% лайкра, размер 64 (110-116), ГОСТ 31409-2009, штриховой код 4627094491260, дата изготовления: сентябрь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F24A22" w:rsidRDefault="00313284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ИП </w:t>
            </w:r>
            <w:proofErr w:type="spellStart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Ненахова</w:t>
            </w:r>
            <w:proofErr w:type="spellEnd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Ю.П. ОГРН 304571435600026 выдан Межрайонной инспекцией Министерства РФ № 6 по Смоленской области 21.12.2004 РФ г. Смоленск, ул. Старо- Московская, д.4 </w:t>
            </w:r>
            <w:proofErr w:type="spellStart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гел</w:t>
            </w:r>
            <w:proofErr w:type="spellEnd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8 920 661 78 97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522" w:rsidRDefault="00313284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результатов испытаний Гродненского областного ЦГЭОЗ от 01 июля 2020 года № 136/г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1D4050" w:rsidRDefault="00313284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гигроскопичности - фактическое значение составило 5,5%, при нормируемом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F24A22" w:rsidRDefault="00CE0522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Default="00313284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 соответствия ЕАЭС RU С- RU.AE</w:t>
            </w:r>
            <w:proofErr w:type="gramStart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05.B.</w:t>
            </w:r>
            <w:proofErr w:type="gramEnd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00028/19 Серия RU № 0138271. Срок действия с 03.07.2019 по 02.07.2022.</w:t>
            </w:r>
          </w:p>
        </w:tc>
      </w:tr>
      <w:tr w:rsidR="003229EA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Default="003229E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3229EA">
            <w:pPr>
              <w:pStyle w:val="1"/>
              <w:shd w:val="clear" w:color="auto" w:fill="auto"/>
              <w:tabs>
                <w:tab w:val="left" w:pos="770"/>
              </w:tabs>
              <w:spacing w:line="240" w:lineRule="auto"/>
              <w:rPr>
                <w:sz w:val="24"/>
                <w:szCs w:val="24"/>
                <w:u w:val="none"/>
              </w:rPr>
            </w:pPr>
            <w:r w:rsidRPr="003229E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Носки детские с маркировкой </w:t>
            </w:r>
            <w:r w:rsidRPr="003229EA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3229E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VETRA</w:t>
            </w:r>
            <w:r w:rsidRPr="003229E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3229EA">
              <w:rPr>
                <w:color w:val="000000"/>
                <w:sz w:val="24"/>
                <w:szCs w:val="24"/>
                <w:u w:val="none"/>
                <w:lang w:bidi="ru-RU"/>
              </w:rPr>
              <w:t>цвет белый с</w:t>
            </w:r>
          </w:p>
          <w:p w:rsidR="003229EA" w:rsidRPr="003229EA" w:rsidRDefault="003229EA" w:rsidP="003229E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рисунком, артикул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KS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-2,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размер: 14-16, состав: 30%-хлопок,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68%-полиэстер, 2%-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ш/к 4810586067702, дата изготовления 2019 срок годности не органичен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ООО </w:t>
            </w:r>
            <w:proofErr w:type="gram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TEXTILE</w:t>
            </w:r>
            <w:proofErr w:type="gram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MILL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TASHKENT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Республика Узбекистан, 702300,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Ташкенская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область,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Урта-Чирчикский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район, г.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Нурафшон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ул.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Тошкент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й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ули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98,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ООО «Мета», г. Жодино, пр-т Мира,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Гродненский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02.09.2020 № 198/2/г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гигроскопичности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ертификат соответствия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ЕАЭС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/1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 02.02.019 04385, срок действия с 25.02.2019 по</w:t>
            </w:r>
            <w:r w:rsidR="00626C2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24.02.2022 включительно</w:t>
            </w:r>
          </w:p>
        </w:tc>
      </w:tr>
      <w:tr w:rsidR="00FF03D0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Default="00EA2D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Pr="00FF03D0" w:rsidRDefault="00FF03D0" w:rsidP="00EA2D5A">
            <w:pPr>
              <w:pStyle w:val="1"/>
              <w:shd w:val="clear" w:color="auto" w:fill="auto"/>
              <w:tabs>
                <w:tab w:val="left" w:pos="7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Рюкзак школьный 16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CFS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FF03D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синий, 400, для школьников,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4044572865755, дата изготовления 06.2019,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ПапирусУниверсал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Украина, 12601, Житомирская обл., Брусиловский р-н,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Брусилов, ул. Базарная, 25. Изготовлено в КНР для ТМ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Cool</w:t>
            </w:r>
            <w:r w:rsidRPr="00FF03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for</w:t>
            </w:r>
            <w:r w:rsidRPr="00FF03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School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FF03D0" w:rsidRPr="003229EA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 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РаИтрейд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ул. Карла Либкнехта, д. 68, </w:t>
            </w:r>
            <w:r w:rsidR="00EA2D5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офис 1012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3D0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199/г от 01.09.2020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массе изделия: 815 г, при гигиеническом нормативе не более 700 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Pr="003229EA" w:rsidRDefault="00FF03D0" w:rsidP="00EA2D5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Pr="00FF03D0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Декларация о соответствии ЕАЭС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/112 11.01. ТР 007 043 11630 от 19.03.2018 по18.03.2023</w:t>
            </w:r>
          </w:p>
        </w:tc>
      </w:tr>
      <w:tr w:rsidR="008F271C" w:rsidRPr="00DA0384" w:rsidTr="00D0759B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грушка из полимерных материалов для детей старше 3 лет «Космические сопли», артикул АА-31-4, дата изготовления: март 2018 г., срок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ADEL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LIMITED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flor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UNIT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14-16,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BULDING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12,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OPPOSITE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FUTIAN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PROVINCE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Китай, Импортер в РБ: ООО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АнильТойс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пер. Северный, 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30.01.2020 № 401/1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4" w:rsidRPr="00536444" w:rsidRDefault="00536444" w:rsidP="0053644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содержания суммы общих фенолов составило 0,26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, при нормируемом не более 0,1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F271C" w:rsidRPr="00536444" w:rsidRDefault="008F271C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2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- Мяч детский, артикул 277А-2930, штрих код 6903704429303, для детей старше 3-х лет, состав - ПВХ, дата изготовления 07.2018,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Изготовитель: «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CHUANGHENG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 (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Ко. Лтд, Китай). Адрес: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Before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locate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Chenghua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High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school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Chenghai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Shantou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Guangdong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(Перед зданием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Шанту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Китай)   </w:t>
            </w:r>
            <w:proofErr w:type="gram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Импортер в РБ ЧУП «БИГ-Мастер», УНП 190546077, г, Минск, ул.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Барановичский ЗЦГЭ от 03.02.2020 №90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«сумма общих фенолов» составило 0,4820±0,1060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нормированном значении не более 0,1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 003 15323 от 17.10.2018</w:t>
            </w:r>
          </w:p>
        </w:tc>
      </w:tr>
      <w:tr w:rsidR="002E622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033B29" w:rsidRDefault="002E622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Лизун ароматизированный, штрих код 4612725571879, артикул 26401, дата изготовления 21.11.2019, срок годности 2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«Алекс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Тойз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юридический адрес: 105484, Россия,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Москва, ул. 16-я Парковая, д.27, пом.7, ком.1, адрес производства Россия, 140323, МО, Егорьевский район,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Полбино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Лесная, стр. 10,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поставщик ООО «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Бэст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Прайс Экспорт», 141401 МО,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Химки,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Победы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ГЦГЭ от 17.03.2020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№57- 20/00064-00064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фенола в водной вытяжке 0,590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нормативе не более 0,05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№ТС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Я</w:t>
            </w:r>
            <w:proofErr w:type="gram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46.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00732/18,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действия с 28.12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 по 27.12.2023</w:t>
            </w:r>
          </w:p>
        </w:tc>
      </w:tr>
      <w:tr w:rsidR="00FD170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FD1708" w:rsidRDefault="00FD170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восковой с маркировкой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DARVISH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6 цветов, артикул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DV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121, дата изготовления 01.06.2016, срок годности не ограничен, штрих код 4813674013810, номинальная масса 120г, 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упаковка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комбинированная из полимерного материала и картона. Рекомендован для детей в возрасте 3-х лет и старше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Changdu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Waitong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Trading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 Адрес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Guangzhou, Lin Shui Lu, 8.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(изготовлено по заказу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С», УНП 190664004, Адрес: 220090, г. Минск,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Логойский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22А, пом. 190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Импортёр и поставщик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 г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08" w:rsidRPr="0054068C" w:rsidRDefault="009B499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Брестского </w:t>
            </w:r>
            <w:proofErr w:type="spellStart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17.03.2020 №141-Е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0,154±0,046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установленного ТР ТС 008/2011 «О безопасности игрушек» (приложение 2, таблица 1), не более 0,1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ТС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С- 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88.В.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02130 от 18.05.2016, действует до 17.05.2017</w:t>
            </w:r>
          </w:p>
        </w:tc>
      </w:tr>
      <w:tr w:rsidR="0069722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697223" w:rsidRDefault="0069722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Набор игровой «</w:t>
            </w:r>
            <w:proofErr w:type="spellStart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Слаймикс</w:t>
            </w:r>
            <w:proofErr w:type="spellEnd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для детей от 8-ми лет и старше, комплектность: пакетик с магическим порошком 1-шт, пакетик с космическими блестками - 1 шт., сюрприз-фигурка - 1 шт., штрих-код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9772532611306, артикул </w:t>
            </w:r>
            <w:r w:rsidRPr="00772E33">
              <w:rPr>
                <w:rFonts w:ascii="Times New Roman" w:hAnsi="Times New Roman"/>
                <w:sz w:val="24"/>
                <w:szCs w:val="24"/>
                <w:lang w:val="en-US" w:bidi="en-US"/>
              </w:rPr>
              <w:t>PJ</w:t>
            </w: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- 80001, дата изготовления 08.2018 - исчисляется с момента реализации товара конечному потребителю, срок службы 1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sz w:val="24"/>
                <w:szCs w:val="24"/>
                <w:u w:val="none"/>
              </w:rPr>
            </w:pP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Шеньчженьши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Синдонлин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Пэкиджинг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 Лимитед: Китай, 2/Ф, 2 а,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Чжугу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Ши Индастриал Зон, улица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Лонганг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г.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СООО «Волшебный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остров»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РБ, Минская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обл.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н, г.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Марьина Горка, ул. Новая Заря, д. 49, ком.2</w:t>
            </w:r>
          </w:p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</w:t>
            </w:r>
            <w:proofErr w:type="spellStart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горЦГЭ</w:t>
            </w:r>
            <w:proofErr w:type="spellEnd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23.03.2020 № 57-20/00079-00079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 содержанию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фенола в водной вытяжке 0,190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нормативе не более 0,050000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02.02. 003 16113, серия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0003182, срок действия с 31.01.2019 по не установлен</w:t>
            </w:r>
          </w:p>
        </w:tc>
      </w:tr>
      <w:tr w:rsidR="00D3406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Default="00D3406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Лизун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26401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.к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4612725571879. Не</w:t>
            </w:r>
          </w:p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рекомендовано детям младше 3-х лет. Дата изготовления: 09.01.2020. Срок годности 2 года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«АЛЕКС ТОЙЗ». Юридический адрес: 105484, Россия, г. Москва, 16-я Парковая ул. д.27,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val="en-US" w:bidi="ru-RU"/>
              </w:rPr>
              <w:t>VII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ком.1. Адрес производства: Россия, 140323, МО, Егорьевский р-н, дер.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Полбино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, ул. Лесная, стр. 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изобутанола</w:t>
            </w:r>
            <w:proofErr w:type="spellEnd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0,7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0,5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ертификат соответств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я № ТС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.АЯ</w:t>
            </w:r>
            <w:proofErr w:type="gramStart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46.В.</w:t>
            </w:r>
            <w:proofErr w:type="gramEnd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00732/18 с 28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12.2018 по 27.12.2023</w:t>
            </w:r>
          </w:p>
        </w:tc>
      </w:tr>
      <w:tr w:rsidR="00B612E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Default="006B0DB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Жвачка для рук «Ягодная Феерия». Не предназн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аче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но для детей младше 3-х лет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1314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, ш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.к.4607138713145. Дата производства: октябрь 2019.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«АРС </w:t>
            </w:r>
            <w:proofErr w:type="spellStart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Джениус</w:t>
            </w:r>
            <w:proofErr w:type="spellEnd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». Адрес: 123317, г. Москва, ул. Антонова Овсеенко, д.1/18, корп.2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содержанию метанола 0,745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0,2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</w:t>
            </w:r>
            <w:proofErr w:type="spell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пропанола</w:t>
            </w:r>
            <w:proofErr w:type="spell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0,908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ацетона 0,129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гептана 0,356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при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ТС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14.В.</w:t>
            </w:r>
            <w:proofErr w:type="gram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05559 с 26.10.2015 по 24.10.2020</w:t>
            </w:r>
          </w:p>
        </w:tc>
      </w:tr>
      <w:tr w:rsidR="006365CE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44CD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грушка «Мякиш для рук «Океан». Артикул: 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0035.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4810912002858. Размер партии 12 штук, для детей от 3-х лет и старше. Состав: полимерный материал. Дата изготовления, январь 2019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365CE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</w:p>
          <w:p w:rsidR="006365CE" w:rsidRPr="006365CE" w:rsidRDefault="006365CE" w:rsidP="00E00DD9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>«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URUMQI OUBAL OON IMPORT- EXPORT TRADING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CO..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LTD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>»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Китай;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: ООО «</w:t>
            </w:r>
            <w:proofErr w:type="spell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ЭкоПродМаркет</w:t>
            </w:r>
            <w:proofErr w:type="spell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», УН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591309346, 220131,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231300, Гродненская обл., г. Лида, ул. Толстого, 14Г,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тел.(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0154) 58-04-21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Гродненского </w:t>
            </w:r>
            <w:proofErr w:type="spellStart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ОЗ</w:t>
            </w:r>
            <w:proofErr w:type="spellEnd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.04.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 года № 69/г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миграции фенолов в модельную среду и индексу токсичности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№. ЕАЭС В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/ 112 02.02.0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9 04860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16.11.2019</w:t>
            </w:r>
          </w:p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4CD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F778A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предмет игрового обихода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Сквиши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арт. 90236,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4030969902363, дата изготовления 08.2019, срок годности 5 лет, не предназначена для детей младше 3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: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CENTRUM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INTERNATIONAL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LTD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644CD8" w:rsidRP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Девилон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Минск,ул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F778A4">
              <w:rPr>
                <w:color w:val="000000"/>
                <w:sz w:val="24"/>
                <w:szCs w:val="24"/>
                <w:u w:val="none"/>
                <w:lang w:bidi="ru-RU"/>
              </w:rPr>
              <w:t>Маяковского 115-307а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D8" w:rsidRPr="00644CD8" w:rsidRDefault="00F778A4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10.04.2020 № 1.01.4.40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модельную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Pr="006365CE" w:rsidRDefault="00644CD8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F778A4" w:rsidRDefault="00F778A4" w:rsidP="00F778A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№.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80.В.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00552/19</w:t>
            </w:r>
          </w:p>
          <w:p w:rsidR="00644CD8" w:rsidRDefault="00644CD8" w:rsidP="006365C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759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Default="00D0759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детская «Волшебная палочка» артикул 2018-10, штриховой код 4815082026154, дата изготовления 06.2017, срок службы 5 лет, срок годности не 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D0759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NAZEER TRADING COMPANY LIMITED, YIWU ZHEJIANG JIANG DONG 4 AREA 53 BUILDING GATE 1 ROOM 30. China</w:t>
            </w:r>
            <w:r w:rsidRPr="00D0759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Китай. Импортер в РБ: ЧТУП «</w:t>
            </w:r>
            <w:proofErr w:type="spellStart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220131, г. Минск, </w:t>
            </w:r>
            <w:r w:rsidRPr="00D0759B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ул.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Гамарника, д. 30, оф. 385, тел/факс: +375173360253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15.04.2020 № 4.1.1/42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органолептическим показателям: стойкость покрытия к действию слюны, пота и влажной обработки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6365CE" w:rsidRDefault="00D0759B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9E" w:rsidRDefault="00D0759B" w:rsidP="00D0759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</w:t>
            </w:r>
          </w:p>
          <w:p w:rsidR="00D0759B" w:rsidRPr="00F778A4" w:rsidRDefault="00D0759B" w:rsidP="00D0759B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ТС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АЛ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14.В.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08265</w:t>
            </w:r>
          </w:p>
          <w:p w:rsidR="00D0759B" w:rsidRDefault="00D0759B" w:rsidP="00F778A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4FB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Default="00D04F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Игрушка мяч-прыгун «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Лохматик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», артикул 186597, штриховой код 4812501109290, для детей от 3 лет и старше, дата изготовления 11.2019, срок службы 3 года с момента реализации товара конечному покупателю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Yisheng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Laimei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Areas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Guangdong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(Китай)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РБ: СООО «Волшебный остров», УНП 690455676, адрес: ул. Новая Заря, д. 49, к. 2, 222827 г. Марьина Горка,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р-н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Минская обл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23.04.2020 № 243-Е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(0,192 ±0,058) мг/дм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</w:t>
            </w:r>
            <w:proofErr w:type="gram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 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EF34A6" w:rsidRDefault="000B7C57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.Л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proofErr w:type="gramStart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47.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04221,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>срок действия с 05.02.2018 по 16.01.2021</w:t>
            </w:r>
          </w:p>
        </w:tc>
      </w:tr>
      <w:tr w:rsidR="008C0F8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Default="008C0F8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8C0F81" w:rsidRDefault="008C0F81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– игра настольно-печатная серии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марки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Origami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Удивительная земля: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100 элементов Ледник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Биафо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-календарик-пирамидка 04552),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для детей от 3 лет и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старше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4680293045528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10.2018,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>срок службы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6" w:rsidRDefault="008C0F81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ООО «Оригами», 117105, Россия, г. Москва, 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>Варшавское шоссе, д. 25А, стр. 1</w:t>
            </w:r>
          </w:p>
          <w:p w:rsidR="008C0F81" w:rsidRPr="000B7C57" w:rsidRDefault="00EF34A6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СиваноБел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», 220024, г. Минск, ул. Бабушкина, 6а-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600</w:t>
            </w:r>
            <w:r w:rsid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81" w:rsidRPr="008C0F81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24.04.2020 № 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EF34A6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содержанию: ацетальдегида в количестве 0,42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метанола в количестве 1,6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формальдегида в количестве 0,226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0,1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8C0F81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EF34A6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АВ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71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29994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25.09.2017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24.09.2020</w:t>
            </w:r>
          </w:p>
        </w:tc>
      </w:tr>
      <w:tr w:rsidR="005445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4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«Лизун-мялка», </w:t>
            </w:r>
            <w:r w:rsidRPr="005445D1">
              <w:rPr>
                <w:color w:val="000000"/>
                <w:sz w:val="24"/>
                <w:szCs w:val="24"/>
                <w:u w:val="none"/>
                <w:lang w:val="en-US" w:bidi="ru-RU"/>
              </w:rPr>
              <w:t>SLIO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3, ТУ </w:t>
            </w:r>
            <w:r w:rsidRPr="005445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445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691934045.020- 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2018, ш/к4814723005312, номинальная масса 200г, для игр детей от 5-ти лет и старше, не предназначена для детей младше 36 месяцев, дата изготовления: 17.06.2019,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«Страна игрушек», РБ, 222827, Минская обл., </w:t>
            </w:r>
            <w:proofErr w:type="spellStart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г. Марьина Горка, ул. Новая Заря, д.49, 1этаж</w:t>
            </w:r>
          </w:p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04.05.2020 № 82/г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 безопасности - по миграции формальдегида в водную среду: фактическое значение 0,12мг/дм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0,1 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№ВУ/112 02.01.003 16690, срок действия с 16.06.2019 по 15.06.2024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91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детского творчества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AS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-2110,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код: 4814220031784, для детей 3-х лет и старше, дата изготовления май 2018, срок годности 3 года, срок службы 10 лет, комплектность: 12 пакетов с пластилином, 4 формочки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4916D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proofErr w:type="gramStart"/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Guangzhou Baby Land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proofErr w:type="gramEnd"/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/Ltd,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4916D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Guangdong province, Guangzhou city, Huangpu area, NO, 3889 Huangpu east road,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</w:t>
            </w:r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: ЧТУП «</w:t>
            </w:r>
            <w:proofErr w:type="spellStart"/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Ассади</w:t>
            </w:r>
            <w:proofErr w:type="spellEnd"/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», УНП 690629769,220012, г. Минск, пер. Калинина, д. 16, офис 359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16.04.2020 № 200-Е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формальдегид 1,16±0,35 мг/дм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>/1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02.02.019 04617 серия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№0008849 от 29.07.2019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0E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Игрушка «</w:t>
            </w:r>
            <w:proofErr w:type="spellStart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антистресс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», артикул 2780-6, штриховой код: 4815082024372,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я детей от 3-х лет и старше, дата изготовления февраль 2019, срок годности не ограничен,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E" w:rsidRPr="00915CF6" w:rsidRDefault="000E6CDE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915CF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NAZEER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COMPANY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LIMITED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915CF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ZHEJIANG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JIANG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4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AREA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53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BUILDING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GATE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1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ROOM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30,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0E6CDE" w:rsidRDefault="000E6CDE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: ЧТУП «</w:t>
            </w:r>
            <w:proofErr w:type="spellStart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УНП 191632256, адрес: ул. </w:t>
            </w:r>
            <w:proofErr w:type="spellStart"/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амаркина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, д. 30, офис 385,</w:t>
            </w:r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220012 г.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0E6CDE" w:rsidRDefault="000E6CDE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16.04.2020 № 20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формальдегид 1,1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соответствии № ЕАЭС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AM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012/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А-0076-2019 серия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AM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№ 0001751 от 27.02.2019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C2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для творчества, артикул: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NT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-607,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для детей от 3-х лет, дата изготовления: август 2017,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B" w:rsidRDefault="00A7735B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Guanhwalmp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&amp;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 изготовителя: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Donghte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street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33,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A7735B" w:rsidRDefault="00A7735B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: ООО «Волшебные игрушки», УНП 192259433, адрес: ул. Сурганова, 57Б, офис 160, 220100 г.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A7735B" w:rsidRDefault="00A7735B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.04.2020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174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формальдегид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60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AB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93.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2219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(серия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№ 0615568), срок действия с 04.10</w:t>
            </w:r>
            <w:r w:rsidR="00601E79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2017 по 03.10.2022</w:t>
            </w:r>
          </w:p>
        </w:tc>
      </w:tr>
      <w:tr w:rsidR="003E5F7F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Default="003E5F7F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«Мякиш для рук «Радуга»,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артикулТ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0039, от 3-х лет, изготовлено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июнь 2018, срок службы 5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лет.ш.к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4810912002896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117C4F" w:rsidRDefault="003E5F7F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lastRenderedPageBreak/>
              <w:t xml:space="preserve">URUMQI OUBALOON IMPORT-EXSPORT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lastRenderedPageBreak/>
              <w:t>TRADING CO.LTD</w:t>
            </w:r>
            <w:r w:rsidRPr="003E5F7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3E5F7F" w:rsidRPr="003E5F7F" w:rsidRDefault="003E5F7F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 ООО «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ЭкоПродМаркет»г</w:t>
            </w:r>
            <w:proofErr w:type="spellEnd"/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Лида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7F" w:rsidRPr="003E5F7F" w:rsidRDefault="003E5F7F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областной ЦГЭ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ОЗ от 15.07.2020 №147/г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E5F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Фактическое значение показателя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фенола в водной среде</w:t>
            </w:r>
            <w:r w:rsidRPr="003E5F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0,2</w:t>
            </w:r>
            <w:r w:rsidRPr="003E5F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мг/дм3, при </w:t>
            </w:r>
            <w:r w:rsidRPr="003E5F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нормируемом значении не более 0,1 мг/дм3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BY/112 02.02.0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03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16328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04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>.2019</w:t>
            </w:r>
          </w:p>
        </w:tc>
      </w:tr>
      <w:tr w:rsidR="008771A5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Default="00877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Pr="00837F9C" w:rsidRDefault="008771A5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Игрушки-краски для детского творчества: «Акварель медовая» 6 цветов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Каляка-Маляка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для детей старше 3 лет, арт. </w:t>
            </w:r>
            <w:r w:rsidR="00837F9C">
              <w:rPr>
                <w:color w:val="000000"/>
                <w:sz w:val="24"/>
                <w:szCs w:val="24"/>
                <w:u w:val="none"/>
                <w:lang w:val="en-US" w:bidi="ru-RU"/>
              </w:rPr>
              <w:t>AMKKMO6E</w:t>
            </w:r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>. 4602723082330, дата изготовления 04.2019, срок службы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Default="00837F9C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ООО «ФК «Форум», 192019, Санкт-Петербург, ул. Фаянсовая, д. 22, корп. 2, лит. А, пом. 2Н,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№ 1</w:t>
            </w:r>
          </w:p>
          <w:p w:rsidR="00C41498" w:rsidRPr="008771A5" w:rsidRDefault="00C41498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РБ </w:t>
            </w:r>
            <w:r w:rsidR="00CD5A82">
              <w:rPr>
                <w:color w:val="000000"/>
                <w:sz w:val="24"/>
                <w:szCs w:val="24"/>
                <w:u w:val="none"/>
                <w:lang w:bidi="ru-RU"/>
              </w:rPr>
              <w:t>ЧТУП «Дело Компани, г. Барановичи, ул. Жукова, 2/2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A5" w:rsidRDefault="00CD5A82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="00E074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21.08.2020 № 1923, от 26.08.2020 № 2095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Pr="009C0E7D" w:rsidRDefault="009C0E7D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 «сумма общих фенолов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при нормированном значении «не более 0,100 мг/дм</w:t>
            </w:r>
            <w:r w:rsidR="00D400FD"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фактическое </w:t>
            </w:r>
            <w:proofErr w:type="gramStart"/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значение  «</w:t>
            </w:r>
            <w:proofErr w:type="gramEnd"/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1,950±0,429 мг/дм</w:t>
            </w:r>
            <w:r w:rsidR="00D400FD"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и «формальдегид» при нормированном значении «не более 0,100 мг/дм</w:t>
            </w:r>
            <w:r w:rsidR="00D400FD"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фактическое значение  «0,388±0,017 мг/дм</w:t>
            </w:r>
            <w:r w:rsidR="00D400FD"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Pr="003E5F7F" w:rsidRDefault="008771A5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Pr="00D400FD" w:rsidRDefault="00D400FD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ТС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С-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.АГ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03.В.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16693 от 19.03.2018 по 18.03.2021</w:t>
            </w:r>
          </w:p>
        </w:tc>
      </w:tr>
      <w:tr w:rsidR="00567EB4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Default="00567EB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Pr="00567EB4" w:rsidRDefault="00567EB4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Пластилин детский восковой 8 цветов со стеком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DARVISH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567EB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DV</w:t>
            </w:r>
            <w:r w:rsidRPr="00567EB4">
              <w:rPr>
                <w:color w:val="000000"/>
                <w:sz w:val="24"/>
                <w:szCs w:val="24"/>
                <w:u w:val="none"/>
                <w:lang w:bidi="ru-RU"/>
              </w:rPr>
              <w:t>-5750-8.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Для детей от 3-х лет и старше,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4813674041585. ТУ 2389-001-00045557-2016</w:t>
            </w:r>
            <w:r w:rsidR="00B95BF8">
              <w:rPr>
                <w:color w:val="000000"/>
                <w:sz w:val="24"/>
                <w:szCs w:val="24"/>
                <w:u w:val="none"/>
                <w:lang w:bidi="ru-RU"/>
              </w:rPr>
              <w:t>, масса нетто 120 г, дата производства май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Default="00B95BF8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ООО «По «Радуга», адре</w:t>
            </w:r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с: Россия, 390044, Рязанская обл., г. Рязань, ул. </w:t>
            </w:r>
            <w:proofErr w:type="spellStart"/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>Зафабричная</w:t>
            </w:r>
            <w:proofErr w:type="spellEnd"/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>, д. 14 по заказу ЧУП «</w:t>
            </w:r>
            <w:proofErr w:type="spellStart"/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</w:t>
            </w:r>
          </w:p>
          <w:p w:rsidR="00B209A2" w:rsidRPr="00A7735B" w:rsidRDefault="00B209A2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Импортер: ЧУП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С», 220090, РБ, г. Минск,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 22 А, пом. 190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EB4" w:rsidRDefault="00B209A2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обл.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24.08.2020 № 452-Е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Default="00B209A2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«формальдегид» при нормативном значении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фактическое значение  «0,27±0,08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Pr="003E5F7F" w:rsidRDefault="00567EB4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Pr="00B209A2" w:rsidRDefault="00B209A2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ЕАЭС АМ 012/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S</w:t>
            </w:r>
            <w:r w:rsidRPr="00B209A2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A</w:t>
            </w:r>
            <w:r w:rsidRPr="00B209A2">
              <w:rPr>
                <w:color w:val="000000"/>
                <w:sz w:val="24"/>
                <w:szCs w:val="24"/>
                <w:u w:val="none"/>
                <w:lang w:bidi="ru-RU"/>
              </w:rPr>
              <w:t>-0079-2019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серия АМ № 0001754, срок</w:t>
            </w:r>
            <w:r w:rsidR="00B52E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действия по 27.02.2024</w:t>
            </w:r>
          </w:p>
        </w:tc>
      </w:tr>
      <w:tr w:rsidR="00AB7148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Default="00AB7148" w:rsidP="00AB714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Pr="00AB7148" w:rsidRDefault="00AB7148" w:rsidP="00AB7148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Шары воздушные в комплекте с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нососом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10шт.с маркировкой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Party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артикул ВР011, для детей старше 3 лет, состав: полипропилен, резина, дата изготовления 02.2020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Pr="00A7735B" w:rsidRDefault="00AB7148" w:rsidP="00AB714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lastRenderedPageBreak/>
              <w:t xml:space="preserve">Union Source Co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КНР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48" w:rsidRPr="00AB7148" w:rsidRDefault="00AB7148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Витебского областного ЦГЭ и ОЗ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11.09.2020 №1.014.136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Default="00AB7148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миграции цинка в водную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Pr="003E5F7F" w:rsidRDefault="00AB7148" w:rsidP="00AB71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Pr="00D400FD" w:rsidRDefault="00AB7148" w:rsidP="00AB714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ТС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С-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.НВ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18.В.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00146/19 </w:t>
            </w:r>
          </w:p>
        </w:tc>
      </w:tr>
      <w:tr w:rsidR="00DF7CA3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CB7E16" w:rsidRDefault="00CB7E16" w:rsidP="00AB714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530BC8" w:rsidRDefault="00530BC8" w:rsidP="00AB7148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«Попугай» 12 цветов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DARVISH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(состав: вода питьевая, мел, декстрин, глицерин, сахар белый, пигменты, консервант), артикул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DV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-11078-12,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4813674109711, срок годности не ограничен, дата производства: 05.2019г., не предназначено для детей до 3-х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761BCA" w:rsidP="00AB714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ЧАО «Западная промышленная группа», 45400, Украина, Волынская обл., г. Нововолынск, ул. Островского, 64, по заказу ЧУП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="00BC240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</w:t>
            </w:r>
          </w:p>
          <w:p w:rsidR="00BC240B" w:rsidRPr="00530BC8" w:rsidRDefault="00BC240B" w:rsidP="00AB714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и поставщик: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ЧУП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220090, РБ, г. Минск,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Лагойский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 22А, пом. 190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A3" w:rsidRDefault="00BC240B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09.09.2020 № 03п/220, 221; от 24.09.2020 № 03п/320 –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530BC8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формальдегида: фактическое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значение  0,371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±0,111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 1,224±0,367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контрольная проба, при нормированном значении не более 0,1мг/дм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3E5F7F" w:rsidRDefault="00DF7CA3" w:rsidP="00AB71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A7735B" w:rsidRDefault="00053818" w:rsidP="00AB714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ВУ/112 02.02.019 05149 срок действия с 22.05.2020</w:t>
            </w:r>
          </w:p>
        </w:tc>
      </w:tr>
      <w:tr w:rsidR="00DF7CA3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927E67" w:rsidP="00AB714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927E67" w:rsidP="00AB7148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для детей старше 3-х лет – краски гуашевые (гуашь) с товарным знаком «Луч» классика цвета (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вода питьевая, декстрин, глицерин, пигменты,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наполнители,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консервант)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ТУ 2331-001-02954519-94, артикул 19С 1276-08,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4601185007875, дата изготовления февраль 2020, срок службы 5 лет, масса нетто 210</w:t>
            </w:r>
            <w:r w:rsidR="006004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="0060042E">
              <w:rPr>
                <w:color w:val="000000"/>
                <w:sz w:val="24"/>
                <w:szCs w:val="24"/>
                <w:u w:val="none"/>
                <w:lang w:bidi="ru-RU"/>
              </w:rPr>
              <w:t>, набор красок 9 цветов в баллончиках по 20 мл. Не предназначено для детей младше 3-х лет.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530BC8" w:rsidRDefault="00291A98" w:rsidP="00AB714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="008239D6">
              <w:rPr>
                <w:color w:val="000000"/>
                <w:sz w:val="24"/>
                <w:szCs w:val="24"/>
                <w:u w:val="none"/>
                <w:lang w:bidi="ru-RU"/>
              </w:rPr>
              <w:t>: ПК химический завод «Луч», 150029, Россия, Ярославская обл., г. Ярославль, Промзона, ул. Декабристов, д. 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A3" w:rsidRDefault="0060042E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09.09.2020 № 03п/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235-239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от 24.09.2020 № 03п/32</w:t>
            </w:r>
            <w:r w:rsidR="006066D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60042E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формальдегида: фактическое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значение  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904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271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 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457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контрольная проба, при нормированном значении не более 0,1мг/дм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3E5F7F" w:rsidRDefault="00DF7CA3" w:rsidP="00AB71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8239D6" w:rsidRDefault="008239D6" w:rsidP="00AB714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8239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8239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.АЯ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46.В.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03184/19 серия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0144796 срок действия с 26.03.2019 по 25.03.2022</w:t>
            </w:r>
          </w:p>
        </w:tc>
      </w:tr>
      <w:tr w:rsidR="00D4391C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для детского творчества: тесто-пластилин для лепки в ассортименте,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т.з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Attivio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(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Аттивио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), состав: тесто-пластилин: вода, пшеничная мука, ароматизатор, вазелин, стабилизатор (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сорбат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калия), краситель, хлорид натрия, хлористый кальций; банка: полипропилен, 113 г., арт. 3173,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4610037042049, произведено: июнь 2019, срок годности: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3 года, для детей старше 3-х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A2726" w:rsidRDefault="00D4391C" w:rsidP="00D4391C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gramStart"/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Foshan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Master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Toys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proofErr w:type="gram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Фошань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Мастер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Тойз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лтд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). Адрес: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Wanh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е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Songxia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Industrial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District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Nanhai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District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Foshan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Guangdong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Ваньхэ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Сунся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Индастриал Дистрикт,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аньхай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Фошань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. Гуандун, Китай), Поставщик в Республи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ку Беларусь: ООО «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Детми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УНП 193143448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220100, г, Минск, 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ул. Кульман, 3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, 319</w:t>
            </w:r>
          </w:p>
          <w:p w:rsidR="00D4391C" w:rsidRPr="00530BC8" w:rsidRDefault="00D4391C" w:rsidP="00D4391C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.09.2020 № 03п/2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от 24.09.2020 № 03п/32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формальдегида: фактическое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значение  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671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343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контрольная проба, при нормированном значении не более 0,1мг/дм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E5F7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7735B" w:rsidRDefault="00D4391C" w:rsidP="00D4391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8239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8239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.А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Б43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0268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/19серия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01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05952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срок действия с 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01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10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.2019 по 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не установлен</w:t>
            </w:r>
            <w:bookmarkStart w:id="0" w:name="_GoBack"/>
            <w:bookmarkEnd w:id="0"/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Стиральный порошок для детского белья, концентрат, с маркировкой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MEINE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ЕВЕ», дата изготовления 07.2019, срок годности 36 месяцев, штрих-код 4260429990917, в пакетах из полимерного материала массой 1,0 кг, номер партии М 042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Detergent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Tik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Италия. Адрес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Via Torricelli 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10, 37036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San Martino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Buon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Albergo, Verona.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Республику Беларусь ООО «Калина-Бел», УНП 190629277, г. Минск, пер.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Липковский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26,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. 20</w:t>
            </w:r>
          </w:p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04.01.2020 № 688 ГН/18-04-02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«Острая токсичность при введении в желудок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50»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50&gt;2505мг/кг, при нормируемом значении 4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50&gt;5000мг/кг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5426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4320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.70.06.01.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005950.12.18 от 20.12.2018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gram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Средство</w:t>
            </w:r>
            <w:proofErr w:type="gram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моющее синтетическое порошкообразное 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Мара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УЗОР ЧЫСЦ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автомат для детского. Предназначено для стирки изделий из тканей всех видов кроме шерсти и шелка в стиральных машинах любого типа и для ручной стирки, дата изготовления 24.10.2019,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конечный срок реализации 24.10,2021, штрих-код 4814628006704, ТУ </w:t>
            </w:r>
            <w:r w:rsidRPr="00717CA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717CA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790670606.008- 2011, партия 1382-1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Иностранное производственное унитарное предприятие «Парфюмерно-косметическая фабрика «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Сонца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Могилевская область, г. Осиповичи, ул. Проектируемая, д,1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30.12.2019 № 678 ГН/18-4-103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«Острая пероральная токсичность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50)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50=3933,1 мг/кг, при нормируемом значении 4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proofErr w:type="gramStart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&gt;</w:t>
            </w:r>
            <w:proofErr w:type="gramEnd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5000 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Декларация о соответствии ТС 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10.4.6Д 003 00381 от 04.12.2015 по 01.12.2020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F7395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231C" w:rsidRDefault="00D4391C" w:rsidP="00D4391C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06423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45B2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45B2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D0759B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Жидкое мыло «Знахарь» «Клубника» объем 1200 мл., срок годности до 07.2022, штриховой код 4607069866798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Шанте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Бьюти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107023, Россия, г. Москва, Мажоров пер., д. 14, стр. 14, п. 07</w:t>
            </w:r>
          </w:p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УП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Славнет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220005, РБ, г. Минск, ул. Платонова, дом 28,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Протокол Гомельский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облЦГЭиОЗ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от 18.03.2020 № 8.5/67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По показателю «общее количество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мезофильных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аэробных и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факультативно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softHyphen/>
              <w:t>анаэробных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микроорганизмов»: фактическое значение 1,4*10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K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bidi="en-US"/>
              </w:rPr>
              <w:t>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E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/мл (при требовании ТНПА не более 1 * 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pStyle w:val="1"/>
              <w:shd w:val="clear" w:color="auto" w:fill="auto"/>
              <w:tabs>
                <w:tab w:val="left" w:pos="298"/>
              </w:tabs>
              <w:spacing w:line="262" w:lineRule="auto"/>
              <w:rPr>
                <w:u w:val="none"/>
              </w:rPr>
            </w:pP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№ ЕАЭС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И</w:t>
            </w:r>
            <w:proofErr w:type="gramStart"/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>14874 от 31.05.2018</w:t>
            </w:r>
          </w:p>
          <w:p w:rsidR="00D4391C" w:rsidRPr="00C47028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Детские влажные салфетки ТМ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Superfresh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и мам, номинальное количество 15 штук в упаковке, ТУ У 17.2-31911363-023.2013, дата изготовления 10.07.2019, срок годности: 2 года от даты изготовления, штрих-код 4820048484008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«КПД», ул. Тепличная, 27,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Слобожанский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Днепровский р-н, Днепропетровская обл., 52005, Украина, тел. +380567900996. Импортеры на территории РБ: ЗАО 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Дилис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Косметик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222310, РБ, г. Молодечно, ул.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Дроздовича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23;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ООО «ОМА», 220075 , г. Минск, пер. Промышленный, 12А/1, комната 36; ООО «Торговая компания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220068, г. Минск, ул.Каховская,70А, пом.8, тел/факс: +375173350705; ООО «Магнум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маркет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плюс», РБ, 220089, г. Минск, ул. Железнодорожная, 33 А, помещение №9;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hyperlink r:id="rId8" w:history="1"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info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@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magnum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08.04.2020 № 78г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 (общее количество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факультативно-анаэробных микроорганизмов (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1,7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4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КОЕ/мл, при нормативе не более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70.71.01.</w:t>
            </w:r>
            <w:proofErr w:type="gram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001 .</w:t>
            </w:r>
            <w:proofErr w:type="gram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Е.000268.05.17 от 23.05.2017, декларация о соответствии ЕАЭС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UA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АЖ</w:t>
            </w:r>
            <w:proofErr w:type="gram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17.В.</w:t>
            </w:r>
            <w:proofErr w:type="gram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13316/19, от 27.03.2019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D28C9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влажные для детей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SENSO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BABY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клапаном, 72 шт., ТУ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12002237.003-2015.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247,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24.03.2020, срок годности 3 года с даты изготовления, ш/к 4810703001183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D28C9" w:rsidRDefault="00D4391C" w:rsidP="00D4391C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БелЭмса</w:t>
            </w:r>
            <w:proofErr w:type="spellEnd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», 213121, Могилевская обл.,</w:t>
            </w:r>
          </w:p>
          <w:p w:rsidR="00D4391C" w:rsidRPr="00BD28C9" w:rsidRDefault="00D4391C" w:rsidP="00D4391C">
            <w:pPr>
              <w:pStyle w:val="1"/>
              <w:shd w:val="clear" w:color="auto" w:fill="auto"/>
              <w:tabs>
                <w:tab w:val="left" w:leader="underscore" w:pos="19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Могилевский р-н, </w:t>
            </w:r>
            <w:proofErr w:type="spellStart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Полынковичский</w:t>
            </w:r>
            <w:proofErr w:type="spellEnd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9, РБ</w:t>
            </w:r>
          </w:p>
          <w:p w:rsidR="00D4391C" w:rsidRPr="00BD28C9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Грузоотправитель: ООО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склад 1500, Минская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„ Минский р-н,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Луговослободской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</w:t>
            </w:r>
            <w:proofErr w:type="gram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.</w:t>
            </w:r>
            <w:proofErr w:type="gram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1/1-1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Дистрибуцоонно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-логист. центр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Могилевский </w:t>
            </w:r>
            <w:proofErr w:type="spellStart"/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29.05.2020 № 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Pr="00BD28C9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08.06.2020 № 61 - контр.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D28C9" w:rsidRDefault="00D4391C" w:rsidP="00D4391C">
            <w:pPr>
              <w:pStyle w:val="1"/>
              <w:shd w:val="clear" w:color="auto" w:fill="auto"/>
              <w:tabs>
                <w:tab w:val="left" w:pos="4474"/>
              </w:tabs>
              <w:spacing w:line="240" w:lineRule="atLeast"/>
              <w:rPr>
                <w:sz w:val="24"/>
                <w:szCs w:val="24"/>
              </w:rPr>
            </w:pPr>
            <w:r w:rsidRPr="00BD28C9">
              <w:rPr>
                <w:color w:val="000000"/>
                <w:sz w:val="24"/>
                <w:szCs w:val="24"/>
                <w:lang w:bidi="ru-RU"/>
              </w:rPr>
              <w:t>По</w:t>
            </w:r>
          </w:p>
          <w:p w:rsidR="00D4391C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показателям: общее количество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факультативна-анаэробных микроорганизмов (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17.3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bidi="en-US"/>
              </w:rPr>
              <w:t>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КОЕ/г, при норме не более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10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КОЕ/г; </w:t>
            </w:r>
          </w:p>
          <w:p w:rsidR="00D4391C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4391C" w:rsidRPr="00BD28C9" w:rsidRDefault="00D4391C" w:rsidP="00D4391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факультативна-анаэробных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микроорганизмов (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КОЕ/г, при норме не более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10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КОЕ/г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06.01.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001.Е.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000813.13.16 от 19.03.2016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D28C9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F4F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влажные салфетки </w:t>
            </w:r>
            <w:proofErr w:type="spellStart"/>
            <w:r w:rsidRPr="003F4F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Senso</w:t>
            </w:r>
            <w:proofErr w:type="spellEnd"/>
            <w:r w:rsidRPr="003F4F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F4F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baby</w:t>
            </w:r>
            <w:proofErr w:type="spellEnd"/>
            <w:r w:rsidRPr="003F4F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72 штуки, ТУ BY 812002237.003-2015, дата изготовления: 25.03.2020, срок годности 3 года с даты изготовления, партия SK248,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D28C9" w:rsidRDefault="00D4391C" w:rsidP="00D4391C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F4F00">
              <w:rPr>
                <w:color w:val="000000"/>
                <w:sz w:val="24"/>
                <w:szCs w:val="24"/>
                <w:lang w:bidi="ru-RU"/>
              </w:rPr>
              <w:t>изготовитель ООО «</w:t>
            </w:r>
            <w:proofErr w:type="spellStart"/>
            <w:r w:rsidRPr="003F4F00">
              <w:rPr>
                <w:color w:val="000000"/>
                <w:sz w:val="24"/>
                <w:szCs w:val="24"/>
                <w:lang w:bidi="ru-RU"/>
              </w:rPr>
              <w:t>БелЭмса</w:t>
            </w:r>
            <w:proofErr w:type="spellEnd"/>
            <w:r w:rsidRPr="003F4F00">
              <w:rPr>
                <w:color w:val="000000"/>
                <w:sz w:val="24"/>
                <w:szCs w:val="24"/>
                <w:lang w:bidi="ru-RU"/>
              </w:rPr>
              <w:t>», Республика Беларусь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D28C9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протоколом результатов испытаний Гродненского областного ЦГЭОЗ от 22.07.2020 № 4238/1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D28C9" w:rsidRDefault="00D4391C" w:rsidP="00D4391C">
            <w:pPr>
              <w:pStyle w:val="1"/>
              <w:shd w:val="clear" w:color="auto" w:fill="auto"/>
              <w:tabs>
                <w:tab w:val="left" w:pos="4474"/>
              </w:tabs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3F4F00">
              <w:rPr>
                <w:color w:val="000000"/>
                <w:sz w:val="24"/>
                <w:szCs w:val="24"/>
                <w:lang w:bidi="ru-RU"/>
              </w:rPr>
              <w:t xml:space="preserve">(общее количество </w:t>
            </w:r>
            <w:proofErr w:type="spellStart"/>
            <w:r w:rsidRPr="003F4F00">
              <w:rPr>
                <w:color w:val="000000"/>
                <w:sz w:val="24"/>
                <w:szCs w:val="24"/>
                <w:lang w:bidi="ru-RU"/>
              </w:rPr>
              <w:t>мезофильных</w:t>
            </w:r>
            <w:proofErr w:type="spellEnd"/>
            <w:r w:rsidRPr="003F4F00">
              <w:rPr>
                <w:color w:val="000000"/>
                <w:sz w:val="24"/>
                <w:szCs w:val="24"/>
                <w:lang w:bidi="ru-RU"/>
              </w:rPr>
              <w:t xml:space="preserve"> аэробных микроорганизмов составило 2,4x103 КОЕ в 1 мл, при нормируемом не более 1x102 КО Е в 1 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4391C" w:rsidRPr="00DA0384" w:rsidTr="00D0759B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808CB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трехслойные «Калейдоскоп сердец», диаметр 32 см, изготовлены из 100% целлюлозы,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4607013429116, дата изготовления 06.02.2020,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«Русская бумага АЛЛ Продукция», Россия, г. Брянск, пр-т Московский, 40а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14.04.2020 № 1.01.4.65/11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органолептическому показателю: «внешний вид» - фактическое значение: жидкость без мути и осадка темно-розовой окраски, при нормируемом </w:t>
            </w:r>
            <w:proofErr w:type="gram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значении:  прозрачная</w:t>
            </w:r>
            <w:proofErr w:type="gram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AE6B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.32.БО.23.</w:t>
            </w:r>
            <w:proofErr w:type="gram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019.Е.</w:t>
            </w:r>
            <w:proofErr w:type="gram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000019.12.18 от 11.12.2018 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Салфетки бумажные «Бриз» окрашенные, однослойные ТУ РБ ВУ 690323935.001-2005, штрих-код 4 811499 000879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Амигус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223017,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здание,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3,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аг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Гатово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Минский район. Минская область, 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hyperlink r:id="rId9" w:history="1"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info</w:t>
              </w:r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@</w:t>
              </w:r>
              <w:proofErr w:type="spellStart"/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amigus</w:t>
              </w:r>
              <w:proofErr w:type="spellEnd"/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.</w:t>
              </w:r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15.04.2020 № 4.1.1/43, от 22.04.2020 № 4.1.1\53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внешнему виду вытяжки (окрашивание в голубой цвет)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.70.71.01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000343.11.10 от 24.11.2010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Premium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Carre</w:t>
            </w:r>
            <w:proofErr w:type="spellEnd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intensive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торговой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марки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Plushe</w:t>
            </w:r>
            <w:proofErr w:type="spellEnd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двухслойные с тиснением, красного цвета, размер листа: 33x33см, 25 штук в упаковке, состав: 100% первичная целлюлоза, ГОСТ Р 52354-2005, штрих код 794236101409, дата изготовления 05.02.2020, партия СЗ,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 ООО «Кубань-</w:t>
            </w:r>
            <w:proofErr w:type="spellStart"/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t>Папир</w:t>
            </w:r>
            <w:proofErr w:type="spellEnd"/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адрес </w:t>
            </w:r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изготовления: 350916, Россия, Краснодарский край, г. Краснодар, ул. им Калинина, д,1, офис 13</w:t>
            </w:r>
          </w:p>
          <w:p w:rsidR="00D4391C" w:rsidRPr="00AD3C30" w:rsidRDefault="00D4391C" w:rsidP="00D4391C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07.05.2020 № 92/2/г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lastRenderedPageBreak/>
              <w:t xml:space="preserve">По </w:t>
            </w:r>
            <w:proofErr w:type="spellStart"/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>органолептике</w:t>
            </w:r>
            <w:proofErr w:type="spellEnd"/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 xml:space="preserve"> вытяжки - вытяжка </w:t>
            </w:r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lastRenderedPageBreak/>
              <w:t>приобрела темно-розовое окрашивание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.23.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KK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</w:t>
            </w:r>
            <w:proofErr w:type="gramStart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00061.10.19 от 14.10.2019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61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бумажные, двухслойные, тисненые «Дела семейные», цвет - алый, размер — 330x330 мм, номинальным количеством — 20 штук в упаковке, состав -100% целлюлоза,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261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 BY 290744482.001-2009, срок годности - не ограничен, штрих код — 4814114000797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частное предприятие «Сто процентов», Республика Беларусь, 225306, Брестская область, Кобринский район, </w:t>
            </w:r>
            <w:proofErr w:type="spellStart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Киселевецкий</w:t>
            </w:r>
            <w:proofErr w:type="spellEnd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 28В, юго-восточнее </w:t>
            </w:r>
            <w:proofErr w:type="spellStart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д.Борисово</w:t>
            </w:r>
            <w:proofErr w:type="spellEnd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, е-</w:t>
            </w:r>
            <w:proofErr w:type="spellStart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майл</w:t>
            </w:r>
            <w:proofErr w:type="spellEnd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: Liza-papir@yandex.ru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61E33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.1011.01.012.Е.000291.11.16 от 30.11.2016</w:t>
            </w:r>
            <w:r>
              <w:t xml:space="preserve"> </w:t>
            </w:r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Брестским областным </w:t>
            </w:r>
            <w:proofErr w:type="spellStart"/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ЦГЭиОЗ</w:t>
            </w:r>
            <w:proofErr w:type="spellEnd"/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61E33" w:rsidRDefault="00D4391C" w:rsidP="00D4391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380E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алфетки бумажные, двухслойные, тисненые ТУ BY 290744482.001-2009, размер 330x330 мм, </w:t>
            </w:r>
            <w:r w:rsidRPr="00380E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номинальное количество - 20 штук в упаковке, состав: 100% целлюлоза, цветные (оранжевые, штриховой код: 4814114000735: желтые, штриховой код: 4814114000803), дата изготовления февраль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80E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2019, срок годности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380E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61E33" w:rsidRDefault="00D4391C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частное предприятие «Сто процентов», Республика Беларусь, 225306, Брестская область, </w:t>
            </w:r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Кобринский район, </w:t>
            </w:r>
            <w:proofErr w:type="spellStart"/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t>Киселевецкий</w:t>
            </w:r>
            <w:proofErr w:type="spellEnd"/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 28В, юго-восточнее </w:t>
            </w:r>
            <w:proofErr w:type="spellStart"/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t>д.Борисово</w:t>
            </w:r>
            <w:proofErr w:type="spellEnd"/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t>, е-</w:t>
            </w:r>
            <w:proofErr w:type="spellStart"/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t>майл</w:t>
            </w:r>
            <w:proofErr w:type="spellEnd"/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t>: Liza-papir@yandex.ru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E7F">
              <w:rPr>
                <w:rFonts w:ascii="Times New Roman" w:hAnsi="Times New Roman"/>
                <w:color w:val="000000"/>
                <w:lang w:eastAsia="ru-RU" w:bidi="ru-RU"/>
              </w:rPr>
              <w:lastRenderedPageBreak/>
              <w:t xml:space="preserve">протокол испытаний лабораторного отдела Брестского областного </w:t>
            </w:r>
            <w:proofErr w:type="spellStart"/>
            <w:r w:rsidRPr="00380E7F">
              <w:rPr>
                <w:rFonts w:ascii="Times New Roman" w:hAnsi="Times New Roman"/>
                <w:color w:val="000000"/>
                <w:lang w:eastAsia="ru-RU" w:bidi="ru-RU"/>
              </w:rPr>
              <w:lastRenderedPageBreak/>
              <w:t>ЦГЭиОЗ</w:t>
            </w:r>
            <w:proofErr w:type="spellEnd"/>
            <w:r w:rsidRPr="00380E7F">
              <w:rPr>
                <w:rFonts w:ascii="Times New Roman" w:hAnsi="Times New Roman"/>
                <w:color w:val="000000"/>
                <w:lang w:eastAsia="ru-RU" w:bidi="ru-RU"/>
              </w:rPr>
              <w:t xml:space="preserve"> № 389-Е от 14.07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.</w:t>
            </w:r>
            <w:r w:rsidRPr="00380E7F">
              <w:rPr>
                <w:rFonts w:ascii="Times New Roman" w:hAnsi="Times New Roman"/>
                <w:color w:val="000000"/>
                <w:lang w:eastAsia="ru-RU" w:bidi="ru-RU"/>
              </w:rPr>
              <w:t>2020.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380E7F">
              <w:rPr>
                <w:rFonts w:ascii="Times New Roman" w:hAnsi="Times New Roman"/>
                <w:color w:val="000000"/>
                <w:lang w:eastAsia="ru-RU" w:bidi="ru-RU"/>
              </w:rPr>
              <w:lastRenderedPageBreak/>
              <w:t xml:space="preserve">органолептический показатель -- салфетки оранжевого цвета — вытяжка окрашена в желтый цвет; салфетки желтого цвета - вытяжка </w:t>
            </w:r>
            <w:r w:rsidRPr="00380E7F">
              <w:rPr>
                <w:rFonts w:ascii="Times New Roman" w:hAnsi="Times New Roman"/>
                <w:color w:val="000000"/>
                <w:lang w:eastAsia="ru-RU" w:bidi="ru-RU"/>
              </w:rPr>
              <w:lastRenderedPageBreak/>
              <w:t xml:space="preserve">окрашена в соломенно-желтый цвет, при нормированном значении согласно приложение 12.2 к Разделу 12 Главы Н Единых санитарно-эпидемиологических и гигиенических требований к продукции (товарам), подлежащей санитарно- эпидемиологическому надзору (контролю) - прозрачная жидкость без мути, осадка и окраски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свидетельства о государственной регистрации BY.10.11.01.</w:t>
            </w:r>
            <w:proofErr w:type="gramStart"/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000194.11.19 от 20.11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(на </w:t>
            </w:r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салфетки оранжевые), BY. 10.11.01.012.Е.000180,04.17 от 26.04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(на салфетки желтые), выданные Брестским областным </w:t>
            </w:r>
            <w:proofErr w:type="spellStart"/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89A" w:rsidRDefault="00D4391C" w:rsidP="00D4391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Салфетки бумажные однослойные, тисненые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Camilla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100 шт., 230×230 мм, цвет желтый,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481394045992, дата изготовления 04.2020, срок годности не ограничен, ТУ РБ 00280146.017-96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80E7F" w:rsidRDefault="00D4391C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ОАО «Слонимский картонно-бумажный завод «Альбертин», УНП 500040691, РБ, 231793, Гродненская обл., г. Слоним, ул. Фабричная,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380E7F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Протокол Витебский </w:t>
            </w:r>
            <w:proofErr w:type="spellStart"/>
            <w:r>
              <w:rPr>
                <w:rFonts w:ascii="Times New Roman" w:hAnsi="Times New Roman"/>
                <w:color w:val="000000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 от 22.09.2020 № 1.01.4.161, от 30.09.2020 № 1.01.4.181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80E7F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По показателю «внешний вид водной вытяжки»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80E7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  № ВУ.40.41.01.012.Е.000663.08.11 от 16.08.2011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732F3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Ножи разделочные, модель НРЗ-3 из нержавеющей стали, штриховой код 4810217007749,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артикул 9С221929,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Могилевский ОАО «Красный металлист», юр. адрес: РБ, 212013,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02п/39,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08.04.2020 № 02п/67</w:t>
            </w:r>
          </w:p>
          <w:p w:rsidR="00D4391C" w:rsidRPr="007C287E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61D65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Миграция железа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2% р-р поварен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соли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Ножи универсальные средние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нержавеющей </w:t>
            </w:r>
            <w:proofErr w:type="gramStart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модель</w:t>
            </w:r>
            <w:proofErr w:type="gramEnd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НУС-0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штриховой код 4810217017540, артикул 09С41929,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02п/40, от 08.04.2020 № 02п/70</w:t>
            </w:r>
          </w:p>
          <w:p w:rsidR="00D4391C" w:rsidRPr="00751297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82BDA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2% р-р поварен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соли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5406B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Вилка столовая, 6 штук, нержавеющая сталь, ГОСТ Р 51687-2000, дата изготовления: 05.2018, гарантийный срок годности 18 месяцев со дня реализации через розничную сеть, размер партии 24 упаковки, </w:t>
            </w:r>
            <w:proofErr w:type="spellStart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4680259223779, арт. 855-002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bookmarkStart w:id="1" w:name="_Hlk42777701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Гуандун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Канли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Хаусхолд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адрес: 365, Провинциал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Яндун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, Гуандун, Китай</w:t>
            </w:r>
          </w:p>
          <w:p w:rsidR="00D4391C" w:rsidRPr="0065406B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: ООО «М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 Ритейл», Беларусь, г. Минск, ул. Голубка, 2</w:t>
            </w:r>
          </w:p>
          <w:bookmarkEnd w:id="1"/>
          <w:p w:rsidR="00D4391C" w:rsidRPr="0065406B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5406B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17.04.2020 № 65/1/г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5406B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 поверхности образца проступили следы коррозии, значение показателей безопасности продукции по ТИПА образец должен быть стойким к коррозии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Терка Т-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Зу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«НИКИС», изделие предназначено для измельчения продуктов в бытовых условиях, 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размер 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200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88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54 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мм, дата изготовления февраль 2020, гарантийный срок эксплуатации </w:t>
            </w:r>
            <w:r w:rsidRPr="00A94D41">
              <w:rPr>
                <w:iCs/>
                <w:color w:val="000000"/>
                <w:sz w:val="24"/>
                <w:szCs w:val="24"/>
                <w:u w:val="none"/>
                <w:lang w:bidi="ru-RU"/>
              </w:rPr>
              <w:t>12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мес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со дня продажи через розничную торговую сеть; состав: жесть ЭЖК,</w:t>
            </w:r>
          </w:p>
          <w:p w:rsidR="00D4391C" w:rsidRPr="00A94D4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полипропилен; СТБ 98-2008, ш.к.4813775000030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ОДО «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Проф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-НИКИС», Республика Беларусь, 222521, Минская обл., 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Борисовский р-н, д. Углы,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ул.Лесная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, 39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A94D4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</w:t>
            </w:r>
            <w:proofErr w:type="spellStart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30.04.2020 № 95-98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содержанию: железа 0,45 + 0,07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норме не более 0,3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олова 25,9 + 3,9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 норме не более 2,0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/1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 03.11.031 03347 срок действия с 25.04.2019 по 24.04.2024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5B81">
              <w:rPr>
                <w:sz w:val="24"/>
                <w:szCs w:val="24"/>
                <w:u w:val="none"/>
                <w:lang w:bidi="ru-RU"/>
              </w:rPr>
              <w:t>Терка Т-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Зу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 xml:space="preserve"> «НИКИС», изделие предназначено для измельчения продуктов в бытовых условиях, размер 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200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88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 xml:space="preserve">54 </w:t>
            </w:r>
            <w:r w:rsidRPr="00155B81">
              <w:rPr>
                <w:sz w:val="24"/>
                <w:szCs w:val="24"/>
                <w:u w:val="none"/>
                <w:lang w:bidi="ru-RU"/>
              </w:rPr>
              <w:t xml:space="preserve">мм, дата изготовления апрель 2020, гарантийный срок эксплуатации 12 мес. со дня продажи через розничную торговую сеть; состав: жесть ЭЖК, полипропилен; СТБ 98-2008, 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>. 4813775000030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pStyle w:val="1"/>
              <w:shd w:val="clear" w:color="auto" w:fill="auto"/>
              <w:tabs>
                <w:tab w:val="left" w:pos="40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55B81">
              <w:rPr>
                <w:sz w:val="24"/>
                <w:szCs w:val="24"/>
                <w:u w:val="none"/>
                <w:lang w:bidi="ru-RU"/>
              </w:rPr>
              <w:t>Изготовитель: ОДО «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Проф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>-НИКИС», Республика Беларусь,222521,</w:t>
            </w:r>
          </w:p>
          <w:p w:rsidR="00D4391C" w:rsidRPr="00155B81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5B81">
              <w:rPr>
                <w:color w:val="575156"/>
                <w:sz w:val="24"/>
                <w:szCs w:val="24"/>
                <w:u w:val="none"/>
                <w:lang w:bidi="ru-RU"/>
              </w:rPr>
              <w:t xml:space="preserve">Минская </w:t>
            </w:r>
            <w:r w:rsidRPr="00155B81">
              <w:rPr>
                <w:sz w:val="24"/>
                <w:szCs w:val="24"/>
                <w:u w:val="none"/>
                <w:lang w:bidi="ru-RU"/>
              </w:rPr>
              <w:t>область, Борисовский район, д. Углы, ул. Лесная,</w:t>
            </w:r>
            <w:r w:rsidRPr="00155B81">
              <w:rPr>
                <w:color w:val="575156"/>
                <w:sz w:val="24"/>
                <w:szCs w:val="24"/>
                <w:u w:val="none"/>
                <w:lang w:bidi="ru-RU"/>
              </w:rPr>
              <w:t>39, т/ф:8(01</w:t>
            </w:r>
            <w:r w:rsidRPr="00155B81">
              <w:rPr>
                <w:sz w:val="24"/>
                <w:szCs w:val="24"/>
                <w:u w:val="none"/>
                <w:lang w:bidi="ru-RU"/>
              </w:rPr>
              <w:t xml:space="preserve">77)979443, 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mail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:</w:t>
            </w:r>
            <w:hyperlink r:id="rId10" w:history="1"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plant</w:t>
              </w:r>
              <w:r w:rsidRPr="00155B81">
                <w:rPr>
                  <w:sz w:val="24"/>
                  <w:szCs w:val="24"/>
                  <w:u w:val="none"/>
                  <w:lang w:eastAsia="en-US" w:bidi="en-US"/>
                </w:rPr>
                <w:t>@</w:t>
              </w:r>
              <w:proofErr w:type="spellStart"/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nikis</w:t>
              </w:r>
              <w:proofErr w:type="spellEnd"/>
              <w:r w:rsidRPr="00155B81">
                <w:rPr>
                  <w:sz w:val="24"/>
                  <w:szCs w:val="24"/>
                  <w:u w:val="none"/>
                  <w:lang w:eastAsia="en-US" w:bidi="en-US"/>
                </w:rPr>
                <w:t>.</w:t>
              </w:r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29.05.2020 № 175-176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По содержанию олова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17,54 + 2,63*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2,0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; </w:t>
            </w: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по содержанию железа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0,79 + 0,2*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0,3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; и </w:t>
            </w: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олова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20,56 + 3,08*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2,0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lastRenderedPageBreak/>
              <w:t xml:space="preserve">(*- значение расширенной неопределенности при коэффициенте охвата 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lang w:val="en-US" w:eastAsia="ru-RU" w:bidi="ru-RU"/>
              </w:rPr>
              <w:t>k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= 2, мг/дм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155B81">
              <w:rPr>
                <w:rFonts w:ascii="Times New Roman" w:hAnsi="Times New Roman"/>
                <w:sz w:val="24"/>
                <w:szCs w:val="24"/>
                <w:lang w:val="en-US" w:bidi="en-US"/>
              </w:rPr>
              <w:t>BY</w:t>
            </w:r>
            <w:r w:rsidRPr="00155B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/112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03.11.031 03347, срок действия с 25.04.2019 по 24.04.2024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3463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Вилка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столовая нержавеющая сталь ГОСТ Р 51687-2000 Артикул 855-008. Изделие по 6 штук упаковано в прозрачный полимерный пакет</w:t>
            </w:r>
            <w:proofErr w:type="gram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на котором имеется бумажная этикетка со следующей информацией: вилка столовая нержавеющая сталь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FOURCHETTE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TABLE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GABEL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TENEDOR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MESA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6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pcs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Гарантийный срок 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18 месяцев со дня реализации через розничную торговую сеть. Дата изготовления 04.2019,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 4680259 223830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3463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Гуандун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Канли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Хаусхолд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продактс Ко., Лтд, адрес: 365, Провинциал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рд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Яндун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Гуандун, Китай.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Made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in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P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R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D4391C" w:rsidRPr="00DA3463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«МПР Ритейл», Беларусь, г. Минск, ул. Голубка, 2</w:t>
            </w:r>
          </w:p>
          <w:p w:rsidR="00D4391C" w:rsidRPr="00DA3463" w:rsidRDefault="00D4391C" w:rsidP="00D4391C">
            <w:pPr>
              <w:pStyle w:val="1"/>
              <w:shd w:val="clear" w:color="auto" w:fill="auto"/>
              <w:tabs>
                <w:tab w:val="left" w:pos="403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DA3463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08.06.2020 № 4.1.1/63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3463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железо (модельная среда - 5% раствор поваренной соли, фактическое значение 0,62 мг/</w:t>
            </w:r>
            <w:proofErr w:type="spellStart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ТНПА не более 0,300 мг/</w:t>
            </w:r>
            <w:proofErr w:type="spellStart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D4391C" w:rsidRPr="00DA3463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стойкость изделия к коррозии (на поверхности образца проступили следы коррозии)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eastAsia="en-US" w:bidi="en-US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 для выпечки 24 см торговой марки 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Euroshop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ирт.40360172, круглой формы с невысокими 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бортиками черного цвета диаметром 24 см, состав: сталь коррозионностойка, дата изготовления: 01.2018, срок годности не ограничен,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. 2015 9467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NINGBO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bidi="ru-RU"/>
              </w:rPr>
              <w:t>JI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ANGBEI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HOME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PRODUCTS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Нимбо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Джангбей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Хуум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Продактс Трейдинг Компани, Китай</w:t>
            </w:r>
          </w:p>
          <w:p w:rsidR="00D4391C" w:rsidRPr="00B15736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Импортер, уполномоченное изготовителем лицо: в РФ: ООО «ЮНАЙТЕД ПРАЙС», 430003, д.34, п-т Ленина, г. Саранск, РМ, </w:t>
            </w:r>
            <w:proofErr w:type="gram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Россия;  В</w:t>
            </w:r>
            <w:proofErr w:type="gram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РБ: ООО «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оф.25, д.156, ул. Притыцкого, г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proofErr w:type="spellStart"/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08.06.2020 № 4.1.1/62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железо (модельная среда - 5% р-р поваренной соли, фактическое значение 2,74 мг/</w:t>
            </w:r>
            <w:proofErr w:type="spellStart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при требовании ТНПА не 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более 0,300 мг/</w:t>
            </w:r>
            <w:proofErr w:type="spellStart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), никель (модельная среда - 0,3% р-р молочной кислоты, фактическое значение 0,77 мг/</w:t>
            </w:r>
            <w:proofErr w:type="spellStart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ТНПА не более 0,100 мг/</w:t>
            </w:r>
            <w:proofErr w:type="spellStart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стойкость изделия к коррозии (на поверхности образца проступили следы коррозии);</w:t>
            </w:r>
          </w:p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маркировке, так как в информации для потребителя на этикетке указан состав «сталь коррозионностойкая»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Ситечко, Состав: сталь, полипропилен. Дата изготовления 02.2020,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50227426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17C4F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-Доллар 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Имп.</w:t>
            </w:r>
            <w:r w:rsidRPr="00117C4F">
              <w:rPr>
                <w:color w:val="000000"/>
                <w:sz w:val="24"/>
                <w:szCs w:val="24"/>
                <w:u w:val="none"/>
                <w:lang w:bidi="ru-RU"/>
              </w:rPr>
              <w:t>&amp;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Экспп.69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Гуан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Юань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., Китай Импортер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Прайс»РФ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,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ФиксПрайс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15.07.2020 №156/4/г.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Изменениецвета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модельной среды 2% раствора лимонной кислоты, 3% раствора молочной кислоты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D4391C" w:rsidRPr="00DB60AD" w:rsidTr="00D0759B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4391C" w:rsidRPr="00DF7CA3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915CF6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Трусы женские артикул 003</w:t>
            </w:r>
            <w:r w:rsidRPr="00915CF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Ziangdiana</w:t>
            </w:r>
            <w:proofErr w:type="spellEnd"/>
            <w:r w:rsidRPr="00915CF6">
              <w:rPr>
                <w:color w:val="000000"/>
                <w:sz w:val="24"/>
                <w:szCs w:val="24"/>
                <w:lang w:val="ru-RU" w:eastAsia="ru-RU" w:bidi="ru-RU"/>
              </w:rPr>
              <w:t>®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состав сырья: 90% ПА, 10% ПУ,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6923795422007, дата поставки декабрь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2012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Чжэцзян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Шуанци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Экспорт и импорт ЛТД (Китай)</w:t>
            </w:r>
          </w:p>
          <w:p w:rsidR="00D4391C" w:rsidRPr="00892E11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ИТЧУП «Торговая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группв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«Богач»,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220102,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Лынькова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19/1 к. 101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43DD6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12.05.2020 № 91/9/г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гигроскопичности, показатель составил 3,2%,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94D41">
              <w:rPr>
                <w:color w:val="000000"/>
                <w:sz w:val="24"/>
                <w:szCs w:val="24"/>
                <w:lang w:eastAsia="ru-RU" w:bidi="ru-RU"/>
              </w:rPr>
              <w:t>Сертификат соответствия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D4391C" w:rsidRPr="00DF7CA3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ТС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>-</w:t>
            </w:r>
            <w:proofErr w:type="gramStart"/>
            <w:r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AB</w:t>
            </w:r>
            <w:proofErr w:type="gramEnd"/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>58.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A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>.00073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11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BCA" w:rsidRDefault="00761BCA" w:rsidP="00A94D41">
      <w:pPr>
        <w:spacing w:after="0" w:line="240" w:lineRule="auto"/>
      </w:pPr>
      <w:r>
        <w:separator/>
      </w:r>
    </w:p>
  </w:endnote>
  <w:endnote w:type="continuationSeparator" w:id="0">
    <w:p w:rsidR="00761BCA" w:rsidRDefault="00761BCA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BCA" w:rsidRDefault="00761BCA" w:rsidP="00A94D41">
      <w:pPr>
        <w:spacing w:after="0" w:line="240" w:lineRule="auto"/>
      </w:pPr>
      <w:r>
        <w:separator/>
      </w:r>
    </w:p>
  </w:footnote>
  <w:footnote w:type="continuationSeparator" w:id="0">
    <w:p w:rsidR="00761BCA" w:rsidRDefault="00761BCA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CA" w:rsidRPr="00567EB4" w:rsidRDefault="00761BCA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9B8"/>
    <w:multiLevelType w:val="multilevel"/>
    <w:tmpl w:val="68561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17BF9"/>
    <w:multiLevelType w:val="multilevel"/>
    <w:tmpl w:val="ACD264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15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611E5"/>
    <w:multiLevelType w:val="multilevel"/>
    <w:tmpl w:val="76D8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B8391F"/>
    <w:multiLevelType w:val="multilevel"/>
    <w:tmpl w:val="3B9A0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71C00"/>
    <w:multiLevelType w:val="multilevel"/>
    <w:tmpl w:val="ACA4B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26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85933"/>
    <w:multiLevelType w:val="multilevel"/>
    <w:tmpl w:val="84845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2E324F"/>
    <w:multiLevelType w:val="multilevel"/>
    <w:tmpl w:val="93D2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3"/>
  </w:num>
  <w:num w:numId="3">
    <w:abstractNumId w:val="11"/>
  </w:num>
  <w:num w:numId="4">
    <w:abstractNumId w:val="35"/>
  </w:num>
  <w:num w:numId="5">
    <w:abstractNumId w:val="21"/>
  </w:num>
  <w:num w:numId="6">
    <w:abstractNumId w:val="26"/>
  </w:num>
  <w:num w:numId="7">
    <w:abstractNumId w:val="5"/>
  </w:num>
  <w:num w:numId="8">
    <w:abstractNumId w:val="8"/>
  </w:num>
  <w:num w:numId="9">
    <w:abstractNumId w:val="10"/>
  </w:num>
  <w:num w:numId="10">
    <w:abstractNumId w:val="25"/>
  </w:num>
  <w:num w:numId="11">
    <w:abstractNumId w:val="27"/>
  </w:num>
  <w:num w:numId="12">
    <w:abstractNumId w:val="13"/>
  </w:num>
  <w:num w:numId="13">
    <w:abstractNumId w:val="31"/>
  </w:num>
  <w:num w:numId="14">
    <w:abstractNumId w:val="7"/>
  </w:num>
  <w:num w:numId="15">
    <w:abstractNumId w:val="20"/>
  </w:num>
  <w:num w:numId="16">
    <w:abstractNumId w:val="9"/>
  </w:num>
  <w:num w:numId="17">
    <w:abstractNumId w:val="15"/>
  </w:num>
  <w:num w:numId="18">
    <w:abstractNumId w:val="14"/>
  </w:num>
  <w:num w:numId="19">
    <w:abstractNumId w:val="19"/>
  </w:num>
  <w:num w:numId="20">
    <w:abstractNumId w:val="32"/>
  </w:num>
  <w:num w:numId="21">
    <w:abstractNumId w:val="16"/>
  </w:num>
  <w:num w:numId="22">
    <w:abstractNumId w:val="12"/>
  </w:num>
  <w:num w:numId="23">
    <w:abstractNumId w:val="33"/>
  </w:num>
  <w:num w:numId="24">
    <w:abstractNumId w:val="22"/>
  </w:num>
  <w:num w:numId="25">
    <w:abstractNumId w:val="28"/>
  </w:num>
  <w:num w:numId="26">
    <w:abstractNumId w:val="4"/>
  </w:num>
  <w:num w:numId="27">
    <w:abstractNumId w:val="18"/>
  </w:num>
  <w:num w:numId="28">
    <w:abstractNumId w:val="3"/>
  </w:num>
  <w:num w:numId="29">
    <w:abstractNumId w:val="6"/>
  </w:num>
  <w:num w:numId="30">
    <w:abstractNumId w:val="2"/>
  </w:num>
  <w:num w:numId="31">
    <w:abstractNumId w:val="34"/>
  </w:num>
  <w:num w:numId="32">
    <w:abstractNumId w:val="17"/>
  </w:num>
  <w:num w:numId="33">
    <w:abstractNumId w:val="30"/>
  </w:num>
  <w:num w:numId="34">
    <w:abstractNumId w:val="1"/>
  </w:num>
  <w:num w:numId="35">
    <w:abstractNumId w:val="2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3818"/>
    <w:rsid w:val="000575E1"/>
    <w:rsid w:val="00065CB0"/>
    <w:rsid w:val="0007172E"/>
    <w:rsid w:val="0007430A"/>
    <w:rsid w:val="00074A3B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6E79"/>
    <w:rsid w:val="00257A70"/>
    <w:rsid w:val="002609C1"/>
    <w:rsid w:val="00261554"/>
    <w:rsid w:val="002617E8"/>
    <w:rsid w:val="00261E33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704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4BCA"/>
    <w:rsid w:val="003F4F00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44"/>
    <w:rsid w:val="0053690F"/>
    <w:rsid w:val="00537B12"/>
    <w:rsid w:val="00537D72"/>
    <w:rsid w:val="0054068C"/>
    <w:rsid w:val="00541BFC"/>
    <w:rsid w:val="00541F86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618E"/>
    <w:rsid w:val="006066D2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90FA9"/>
    <w:rsid w:val="00791391"/>
    <w:rsid w:val="00791F19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6AE0"/>
    <w:rsid w:val="00810D70"/>
    <w:rsid w:val="00811DCD"/>
    <w:rsid w:val="00813ECF"/>
    <w:rsid w:val="008166D3"/>
    <w:rsid w:val="008239D6"/>
    <w:rsid w:val="00825B6D"/>
    <w:rsid w:val="00826ED6"/>
    <w:rsid w:val="0083267D"/>
    <w:rsid w:val="00832D7F"/>
    <w:rsid w:val="00835125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4AAD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20D54"/>
    <w:rsid w:val="00920DCB"/>
    <w:rsid w:val="009213F0"/>
    <w:rsid w:val="00921E99"/>
    <w:rsid w:val="00921F2A"/>
    <w:rsid w:val="0092344E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6000"/>
    <w:rsid w:val="00A771D9"/>
    <w:rsid w:val="00A77317"/>
    <w:rsid w:val="00A7735B"/>
    <w:rsid w:val="00A80B9C"/>
    <w:rsid w:val="00A81B43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209A2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120D"/>
    <w:rsid w:val="00B612E7"/>
    <w:rsid w:val="00B6240C"/>
    <w:rsid w:val="00B64F44"/>
    <w:rsid w:val="00B667D4"/>
    <w:rsid w:val="00B678F3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5BF8"/>
    <w:rsid w:val="00BA1E85"/>
    <w:rsid w:val="00BA50AF"/>
    <w:rsid w:val="00BA7683"/>
    <w:rsid w:val="00BB0B3C"/>
    <w:rsid w:val="00BC04D9"/>
    <w:rsid w:val="00BC0DA8"/>
    <w:rsid w:val="00BC110F"/>
    <w:rsid w:val="00BC240B"/>
    <w:rsid w:val="00BC24CE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6B75"/>
    <w:rsid w:val="00C37569"/>
    <w:rsid w:val="00C376A4"/>
    <w:rsid w:val="00C37D33"/>
    <w:rsid w:val="00C4008C"/>
    <w:rsid w:val="00C41498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29C2"/>
    <w:rsid w:val="00C92CCF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9DB"/>
    <w:rsid w:val="00CE0522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DF7CA3"/>
    <w:rsid w:val="00E00DD9"/>
    <w:rsid w:val="00E01D00"/>
    <w:rsid w:val="00E030C7"/>
    <w:rsid w:val="00E03FCA"/>
    <w:rsid w:val="00E05EA4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4A22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81B1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num-m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lant@nikis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migu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A8052-D60B-4DCE-B540-F29B48A7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24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34607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287</cp:revision>
  <cp:lastPrinted>2019-12-10T07:12:00Z</cp:lastPrinted>
  <dcterms:created xsi:type="dcterms:W3CDTF">2019-02-27T08:42:00Z</dcterms:created>
  <dcterms:modified xsi:type="dcterms:W3CDTF">2020-10-09T13:16:00Z</dcterms:modified>
</cp:coreProperties>
</file>