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1F" w:rsidRPr="00F24A22" w:rsidRDefault="0018531F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 маркировка «ДРЕСС-ТОРГ», артикул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Gf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6078,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комплектность товара - 1 пара, цвет - в ассортименте, размер: 22-25, штриховой код </w:t>
            </w:r>
          </w:p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4680062090728, состав: 70 % хлопок, 25 % полиамид, 5 %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01.2020, срок службы (годности) и ресурс продукции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Дрессторг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Россия, 121352, Россия, г. Москва, ул.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Давыдковская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дом 5, строение 1, этаж 2, помещение 2, комната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13.05.2020 № 93/1/г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– показатель составила 3,2% при нормативе не менее 7%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AM</w:t>
            </w:r>
            <w:proofErr w:type="gram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04.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00380/19, срок действия с 01.10.2019 по 30.09</w:t>
            </w:r>
            <w:r w:rsidR="00F24A22"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Лизун ароматизированный,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Лесная, стр. 10, 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ГЦГЭ </w:t>
            </w: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содержанию фенола в водной вытяжке 0,590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комплектность: пакетик с магическим порошком 1-шт, пакетик с космическими блестками - 1 шт., сюрприз-фигурка - 1 шт., штрих-код 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.к.4607138713145.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Адрес: 123317, г. Москва, ул. Антонова Овсеенко, д.1/18,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при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детская «Волшебная палочка» артикул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2018-10, штриховой код 4815082026154, дата изготовления 06.2017, срок службы 5 лет,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NAZEER TRADING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</w:t>
            </w: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органолептическим показателям: стойкость покрытия к действию </w:t>
            </w: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14.В.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4FB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Default="00D04F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Игрушка мяч-прыгун «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Лохматик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», артикул 186597, штриховой код 4812501109290, для детей от 3 лет и старше, дата изготовления 11.2019, срок службы 3 года с момента реализации товара конечному покупателю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Yisheng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Laimei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Areas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(Китай)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СООО «Волшебный остров», УНП 690455676, адрес: ул. Новая Заря, д. 49, к. 2, 222827 г. Марьина Горка,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р-н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обл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23.04.2020 № 243-Е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(0,192 ±0,058) мг/дм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proofErr w:type="gram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 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EF34A6" w:rsidRDefault="000B7C57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.Л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proofErr w:type="gramStart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47.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04221,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05.02.2018 по 16.01.2021</w:t>
            </w:r>
          </w:p>
        </w:tc>
      </w:tr>
      <w:tr w:rsidR="008C0F8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Default="008C0F8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8C0F81" w:rsidRDefault="008C0F81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игра настольно-печатная серии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марки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Origami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Удивительная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земля: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 элементов Ледник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Биафо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-календарик-пирамидка 04552),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 лет и старше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4680293045528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10.2018,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срок службы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6" w:rsidRDefault="008C0F81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«Оригами», 117105, Россия, г. Москва,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Варшавское шоссе,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д. 25А, стр. 1</w:t>
            </w:r>
          </w:p>
          <w:p w:rsidR="008C0F81" w:rsidRPr="000B7C57" w:rsidRDefault="00EF34A6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СиваноБел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220024, г. Минск, ул. Бабушкина, 6а-600</w:t>
            </w:r>
            <w:r w:rsid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81" w:rsidRPr="008C0F81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24.04.2020 № 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EF34A6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ацетальдегида в количестве 0,42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метанола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количестве 1,6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формальдегида в количестве 0,226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8C0F81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EF34A6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АВ71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29994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25.09.2017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24.09.2020</w:t>
            </w:r>
          </w:p>
        </w:tc>
      </w:tr>
      <w:tr w:rsidR="005445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544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«Лизун-мялка», </w:t>
            </w:r>
            <w:r w:rsidRPr="005445D1">
              <w:rPr>
                <w:color w:val="000000"/>
                <w:sz w:val="24"/>
                <w:szCs w:val="24"/>
                <w:u w:val="none"/>
                <w:lang w:val="en-US" w:bidi="ru-RU"/>
              </w:rPr>
              <w:t>SLIO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3, ТУ </w:t>
            </w:r>
            <w:r w:rsidRPr="005445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445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691934045.020-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2018, ш/к4814723005312, номинальная масса 200г, для игр детей от 5-ти лет и старше, не предназначена для детей младше 36 месяцев, дата изготовления: 17.06.2019,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«Страна игрушек», РБ, 222827, Минская обл., </w:t>
            </w:r>
            <w:proofErr w:type="spellStart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д.49, 1этаж</w:t>
            </w:r>
          </w:p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04.05.2020 № 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безопасности - по миграции формальдегида в водную среду: фактическое значение 0,12мг/дм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№ВУ/112 02.01.003 16690, срок действия с 16.06.2019 по 15.06.2024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1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детского творчества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-2110,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штриховой код: 4814220031784, для детей 3-х лет и старше, дата изготовления май 2018, срок годности 3 года, срок службы 10 лет, комплектность: 12 пакетов с пластилином, 4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формочки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gramStart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Guangzhou Baby Land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/Ltd,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Guangdong province, Guangzhou city, Huangpu area, NO, 3889 Huangpu east road,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Ассади</w:t>
            </w:r>
            <w:proofErr w:type="spellEnd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690629769,220012,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г. Минск, пер. Калинина, д. 16, офис 359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200-Е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1,16±0,35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02.02.019 04617 серия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№0008849 от 29.07.2019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E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Игрушка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антистресс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», артикул 2780-6, штриховой код: 4815082024372,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я детей от 3-х лет и старше, дата изготовления февраль 2019, срок годности не ограничен,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E" w:rsidRPr="00915CF6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COMPANY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4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53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BUILDING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GATE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1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ROOM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30,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191632256, адрес: ул. </w:t>
            </w:r>
            <w:proofErr w:type="spellStart"/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амаркина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, д. 30, офис 385,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220012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соответствии № ЕАЭС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012/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А-0076-2019 серия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№ 0001751 от 27.02.2019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C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творчества, артикул: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-607,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3-х лет, дата изготовления: август 2017,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Guanhwalmp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&amp;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изготовителя: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Donghte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33,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: ООО «Волшебные игрушки», УНП 192259433, адрес: ул. Сурганова, 57Б, офис 160, 220100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.04.2020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174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формальдегид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93.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2219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(серия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№ 0615568), срок действия с 04.10</w:t>
            </w:r>
            <w:r w:rsidR="00601E7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2017 по 03.10.2022</w:t>
            </w:r>
          </w:p>
        </w:tc>
      </w:tr>
      <w:tr w:rsidR="00D341FA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790670606.008-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DB796C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17CA1" w:rsidRDefault="00717CA1" w:rsidP="00717CA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F7395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231C" w:rsidRDefault="00DB796C" w:rsidP="00DB796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206423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45B2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96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C47028" w:rsidP="00C470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/мл (при 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8" w:rsidRPr="00C47028" w:rsidRDefault="00C47028" w:rsidP="00C47028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B796C" w:rsidRPr="00C47028" w:rsidRDefault="00DB796C" w:rsidP="00C4702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6120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и мам, номинальное количество 15 штук в упаковке, ТУ У 17.2-31911363-023.2013, дата изготовления 10.07.2019, срок годности: 2 года от 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</w:t>
            </w:r>
            <w:r w:rsidR="00683C82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3C82" w:rsidRDefault="00074A3B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074A3B" w:rsidP="00683C8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DB796C" w:rsidP="00683C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3C82" w:rsidRDefault="00683C82" w:rsidP="00683C8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видетельство о государственной регистрации №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АЖ</w:t>
            </w:r>
            <w:proofErr w:type="gramStart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13316/19,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="00074A3B"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27.03.2019</w:t>
            </w:r>
          </w:p>
        </w:tc>
      </w:tr>
      <w:tr w:rsidR="00BD28C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Default="00BD28C9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влажные для детей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SENSO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BABY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клапаном, 72 шт., ТУ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12002237.003-2015.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247,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24.03.2020, срок годности 3 года с даты изготовления, ш/к 4810703001183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», 213121, Могилевская обл.,</w:t>
            </w:r>
          </w:p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leader="underscore" w:pos="19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Могилевский р-н, 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Полынковичский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9, РБ</w:t>
            </w:r>
          </w:p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Грузоотправитель: ООО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склад 1500, Минская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Луговослободской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</w:t>
            </w:r>
            <w:proofErr w:type="gram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.</w:t>
            </w:r>
            <w:proofErr w:type="gram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1/1-1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Дистрибуцоонно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-логист. центр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Могилевский </w:t>
            </w:r>
            <w:proofErr w:type="spellStart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28C9" w:rsidRPr="00BD28C9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08.06.2020 № 61 - контр.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BD28C9" w:rsidRDefault="00BD28C9" w:rsidP="00587CA7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sz w:val="24"/>
                <w:szCs w:val="24"/>
              </w:rPr>
            </w:pPr>
            <w:r w:rsidRPr="00BD28C9">
              <w:rPr>
                <w:color w:val="000000"/>
                <w:sz w:val="24"/>
                <w:szCs w:val="24"/>
                <w:lang w:bidi="ru-RU"/>
              </w:rPr>
              <w:t>По</w:t>
            </w:r>
          </w:p>
          <w:p w:rsidR="00BD28C9" w:rsidRDefault="00BD28C9" w:rsidP="00587C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показателям: 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17.3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en-US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КОЕ/г; </w:t>
            </w:r>
          </w:p>
          <w:p w:rsidR="00BD28C9" w:rsidRDefault="00BD28C9" w:rsidP="00587C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D28C9" w:rsidRPr="00BD28C9" w:rsidRDefault="00BD28C9" w:rsidP="00587CA7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683C82" w:rsidRDefault="00BD28C9" w:rsidP="00587CA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C9" w:rsidRPr="00683C82" w:rsidRDefault="00587CA7" w:rsidP="00587CA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000813.13.16 от 19.03.2016</w:t>
            </w:r>
          </w:p>
        </w:tc>
      </w:tr>
      <w:tr w:rsidR="00DB796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D01C7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808C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27358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сская </w:t>
            </w: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бумага</w:t>
            </w:r>
            <w:r w:rsidR="00BD119D"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АЛЛ Продукция», Россия, г. Брянск, 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BD119D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органолептическому 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показателю: «внешний вид» - фактическое значение: жидкость без мути и осадка темно-розовой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DB796C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E6B82" w:rsidRDefault="009640FE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E6B82"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00019.12.18 от 11.12.2018 </w:t>
            </w:r>
          </w:p>
        </w:tc>
      </w:tr>
      <w:tr w:rsidR="00984C3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9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«Бриз» окрашенные, однослойные ТУ РБ ВУ 690323935.001-2005, штрих-код 4 811499 000879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Амигус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223017,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здание,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3,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Гатово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Минский район. Минская область,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info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amigus</w:t>
              </w:r>
              <w:proofErr w:type="spellEnd"/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B07DE0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4.1.1/43, от 22.04.2020 № 4.1.1\53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голубой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984C3B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B" w:rsidRPr="00B07DE0" w:rsidRDefault="00B07DE0" w:rsidP="00AE6B8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000343.11.10 от 24.11.2010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Premium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Carre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intensive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торговой марки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двухслойные с тиснением, красного цвета, размер листа: 33x33см, 25 штук в упаковке, состав: 100% первичная целлюлоза, ГОСТ Р 52354-2005, штрих код 794236101409, дата изготовления 05.02.2020, партия СЗ,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E0" w:rsidRPr="00AD3C30" w:rsidRDefault="00806AE0" w:rsidP="00AD3C3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«Кубань-</w:t>
            </w:r>
            <w:proofErr w:type="spellStart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Папир</w:t>
            </w:r>
            <w:proofErr w:type="spellEnd"/>
            <w:r w:rsidRPr="00AD3C30">
              <w:rPr>
                <w:color w:val="000000"/>
                <w:sz w:val="24"/>
                <w:szCs w:val="24"/>
                <w:u w:val="none"/>
                <w:lang w:bidi="ru-RU"/>
              </w:rPr>
              <w:t>», адрес изготовления: 350916, Россия, Краснодарский край, г. Краснодар, ул. им Калинина, д,1, офис 13</w:t>
            </w:r>
          </w:p>
          <w:p w:rsidR="00DB796C" w:rsidRPr="00AD3C30" w:rsidRDefault="00DB796C" w:rsidP="00AD3C30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07.05.2020 № 92/2/г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AD3C30" w:rsidP="00AD3C3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По </w:t>
            </w:r>
            <w:proofErr w:type="spellStart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>органолептике</w:t>
            </w:r>
            <w:proofErr w:type="spellEnd"/>
            <w:r w:rsidRPr="00AD3C30">
              <w:rPr>
                <w:rFonts w:ascii="Times New Roman" w:hAnsi="Times New Roman"/>
                <w:color w:val="000000"/>
                <w:lang w:eastAsia="ru-RU" w:bidi="ru-RU"/>
              </w:rPr>
              <w:t xml:space="preserve"> вытяжки -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DB796C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AD3C30" w:rsidRDefault="00806AE0" w:rsidP="00AD3C3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KK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proofErr w:type="gram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000061.10.19 от 14.10.2019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732F3" w:rsidRDefault="00DB796C" w:rsidP="00DB796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EB5572" w:rsidRDefault="00DB796C" w:rsidP="00DB796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14B7A" w:rsidRDefault="00DB796C" w:rsidP="00DB796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0E47AD" w:rsidRDefault="00DB796C" w:rsidP="00DB796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E0B36" w:rsidRDefault="00DB796C" w:rsidP="00DB796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B796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751297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 разделочные, модель НРЗ-3 из нержавеющей стали, штриховой код 4810217007749, артикул 9С221929,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08.04.2020 № 02п/67</w:t>
            </w:r>
          </w:p>
          <w:p w:rsidR="00DB796C" w:rsidRP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361D65" w:rsidRDefault="006F7A6F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 w:rsidR="00455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р-р поварен</w:t>
            </w:r>
            <w:r w:rsid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61D65"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A0384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C33D6D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287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</w:t>
            </w:r>
            <w:r w:rsidR="00302B24"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665DA2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7E" w:rsidRDefault="007C287E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02п/40, от 08.04.2020 № 02п/70</w:t>
            </w:r>
          </w:p>
          <w:p w:rsidR="007C287E" w:rsidRPr="00751297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B82BDA" w:rsidRDefault="007C287E" w:rsidP="0065406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DA0384" w:rsidRDefault="007C287E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7E" w:rsidRPr="00751297" w:rsidRDefault="007C287E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406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Вилка столовая, 6 штук, нержавеющая сталь, ГОСТ Р 51687-2000, дата 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bookmarkStart w:id="0" w:name="_Hlk42777701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65406B" w:rsidRPr="0065406B" w:rsidRDefault="0065406B" w:rsidP="0065406B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bookmarkEnd w:id="0"/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17.04.2020 № 65/1/г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65406B" w:rsidRDefault="0065406B" w:rsidP="0065406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 поверхности образца проступили следы коррозии, значение показателей 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DA0384" w:rsidRDefault="0065406B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6B" w:rsidRPr="00751297" w:rsidRDefault="0065406B" w:rsidP="007C287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C6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Default="00A94D41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16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200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88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мм, дата изготовления февраль 2020, гарантийный срок эксплуатации </w:t>
            </w:r>
            <w:r w:rsidRPr="00A94D41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мес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 дня продажи через розничную торговую сеть; состав: жесть ЭЖК,</w:t>
            </w:r>
          </w:p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полипропилен; С</w:t>
            </w:r>
            <w:r w:rsidR="00A94D41"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ТБ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98-2008, ш.к.4813775000030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ОДО «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-НИКИС», Республика Беларусь, 222521, Минская обл., Борисовский р-н, д. Углы,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ул.Лесная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, 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30.04.2020 № 95-98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железа 0,45 + 0,07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0,3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олова 25,9 + 3,9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2,0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116C66" w:rsidP="00A94D4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6" w:rsidRPr="00A94D41" w:rsidRDefault="00A94D41" w:rsidP="00A94D4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03.11.031 03347 срок действия с 25.04.2019 по 24.04.2024</w:t>
            </w:r>
          </w:p>
        </w:tc>
      </w:tr>
      <w:tr w:rsidR="00B667D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Default="00B667D4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200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88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мм, дата изготовления апрель 2020, гарантийный срок эксплуатации 12 мес. со дня продажи через розничную торговую сеть; состав: жесть ЭЖК, полипропилен; СТБ </w:t>
            </w: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 xml:space="preserve">98-2008, 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. 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1" w:rsidRPr="00155B81" w:rsidRDefault="00155B81" w:rsidP="00155B81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lastRenderedPageBreak/>
              <w:t>Изготовитель: ОДО «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-НИКИС», Республика Беларусь,222521,</w:t>
            </w:r>
          </w:p>
          <w:p w:rsidR="00B667D4" w:rsidRPr="00155B81" w:rsidRDefault="00155B81" w:rsidP="00155B81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 xml:space="preserve">Минская </w:t>
            </w:r>
            <w:r w:rsidRPr="00155B81">
              <w:rPr>
                <w:sz w:val="24"/>
                <w:szCs w:val="24"/>
                <w:u w:val="none"/>
                <w:lang w:bidi="ru-RU"/>
              </w:rPr>
              <w:t>область, Борисовский район, д. Углы, ул. Лесная,</w:t>
            </w: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>39, т/ф:8(01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77)979443, 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mail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:</w:t>
            </w:r>
            <w:hyperlink r:id="rId10" w:history="1"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plant</w:t>
              </w:r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@</w:t>
              </w:r>
              <w:proofErr w:type="spellStart"/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nikis</w:t>
              </w:r>
              <w:proofErr w:type="spellEnd"/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7D4" w:rsidRPr="00155B81" w:rsidRDefault="00155B81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175-176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1" w:rsidRPr="00155B81" w:rsidRDefault="00155B81" w:rsidP="00155B81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r w:rsidR="00B667D4"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 содержанию олова 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17,54 + 2,63* мг/дм</w:t>
            </w:r>
            <w:r w:rsidR="00B667D4"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="00B667D4"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содержанию железа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0,79 + 0,2*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0,3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и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(установлено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после экспозиции с 2% р-ром лимонной кислоты содержание в количестве 20,56 + 3,08*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B667D4" w:rsidRPr="00155B81" w:rsidRDefault="00155B81" w:rsidP="00155B81">
            <w:pPr>
              <w:suppressAutoHyphens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(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*- значение расширенной неопределенности при коэффициенте охвата 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  <w:t>k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= 2, мг/дм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B667D4"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D4" w:rsidRPr="00155B81" w:rsidRDefault="00B667D4" w:rsidP="00155B8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155B81">
              <w:rPr>
                <w:rFonts w:ascii="Times New Roman" w:hAnsi="Times New Roman"/>
                <w:sz w:val="24"/>
                <w:szCs w:val="24"/>
                <w:lang w:val="en-US" w:bidi="en-US"/>
              </w:rPr>
              <w:t>BY</w:t>
            </w:r>
            <w:r w:rsidRPr="00155B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/112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03.11.031 03347, срок действия с 25.04.2019 по 24.04.2024</w:t>
            </w:r>
          </w:p>
        </w:tc>
      </w:tr>
      <w:tr w:rsidR="00C142C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Default="00DA3463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>Вилка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столовая нержавеющая сталь ГОСТ Р 51687-2000 Артикул 855-008. Изделие по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т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ук упаковано в прозрачный полимерный пакет</w:t>
            </w:r>
            <w:proofErr w:type="gram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на котором имеется бумажная этикетка со следующей информацией: вилка столовая нержавеющая сталь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FOURCHETTE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TABLE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GABEL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TENEDOR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MESA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6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pcs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Гарантийный срок 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18 месяцев со дня реализации через розничную торговую сеть. Дата изготовления 04.2019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4680259 223830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Гуандун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Ко., Лтд, адрес: 365, Провинциал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Made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in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P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R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C142C6" w:rsidRPr="00DA3463" w:rsidRDefault="00C142C6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Беларусь, г. Минск, ул. Голубка, 2</w:t>
            </w:r>
          </w:p>
          <w:p w:rsidR="00C142C6" w:rsidRPr="00DA3463" w:rsidRDefault="00C142C6" w:rsidP="00155B81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2C6" w:rsidRPr="00DA3463" w:rsidRDefault="00DA3463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DA3463" w:rsidRDefault="00C142C6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(модельная среда - 5% раствор поваренной соли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0,62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="00DA3463"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0,300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C142C6" w:rsidRPr="00DA3463" w:rsidRDefault="00C142C6" w:rsidP="00155B81">
            <w:pPr>
              <w:suppressAutoHyphens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155B81" w:rsidRDefault="00C142C6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6" w:rsidRPr="00155B81" w:rsidRDefault="00C142C6" w:rsidP="00155B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A346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Default="00DA3463" w:rsidP="007C287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B15736" w:rsidRDefault="00DA3463" w:rsidP="00155B81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орма для выпечки 24 см торговой марки 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Euroshop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ирт.40360172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круглой формы с невысокими бортиками черного цвета диаметром 24 см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, с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остав: сталь корроз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онностойка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, д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ата изготовления: 01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2018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, с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рок годности не ограничен</w:t>
            </w:r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173BD0" w:rsidRPr="00B15736">
              <w:rPr>
                <w:color w:val="000000"/>
                <w:sz w:val="24"/>
                <w:szCs w:val="24"/>
                <w:u w:val="none"/>
                <w:lang w:bidi="ru-RU"/>
              </w:rPr>
              <w:t>. 2015 9467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D0" w:rsidRPr="00B15736" w:rsidRDefault="00173BD0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bidi="ru-RU"/>
              </w:rPr>
              <w:t>JI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ANGBEI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PRODUCTS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Нимбо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Джангбей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Хуум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Компани, Китай</w:t>
            </w:r>
          </w:p>
          <w:p w:rsidR="00DA3463" w:rsidRPr="00B15736" w:rsidRDefault="00173BD0" w:rsidP="00C142C6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Импортер, уполномоченное изготовителем лицо: в РФ: ООО «ЮНАЙТЕД ПРАЙС», 430003, д.34, п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-т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Ленина, г.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Саранск, РМ, </w:t>
            </w:r>
            <w:proofErr w:type="gram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Россия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;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</w:t>
            </w:r>
            <w:proofErr w:type="gram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РБ: ООО 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оф.25, д.156, ул.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Притыцкого, г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463" w:rsidRPr="00B15736" w:rsidRDefault="00173BD0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</w:t>
            </w:r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36" w:rsidRPr="00B15736" w:rsidRDefault="00B15736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показателю: железо (модельная среда - 5% р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 поваренной соли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2,74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0,300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), никель (модельная среда - 0,3% р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 молочной кислоты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0,77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0,100 мг/</w:t>
            </w:r>
            <w:proofErr w:type="spellStart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="00173BD0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B15736" w:rsidRPr="00B15736" w:rsidRDefault="00173BD0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  <w:r w:rsidR="00B15736"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A3463" w:rsidRPr="00B15736" w:rsidRDefault="00173BD0" w:rsidP="00155B8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маркировке, так как в информации для потребителя на этикетке указан состав «сталь коррозионностойкая»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155B81" w:rsidRDefault="00DA3463" w:rsidP="00155B8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63" w:rsidRPr="00155B81" w:rsidRDefault="00DA3463" w:rsidP="00155B8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B796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D253BF" w:rsidRDefault="00DB796C" w:rsidP="00DB796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B796C" w:rsidRPr="00C142C6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915CF6" w:rsidRDefault="00915CF6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Трусы женские артикул 003</w:t>
            </w:r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Ziangdiana</w:t>
            </w:r>
            <w:proofErr w:type="spellEnd"/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>®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состав сырья: 90% ПА, 10% ПУ,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6923795422007, дата поставки декабрь 2012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Default="003D08F1" w:rsidP="003D08F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Чжэцзян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Шуанци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Экспорт и импорт ЛТД (Китай)</w:t>
            </w:r>
          </w:p>
          <w:p w:rsidR="003D08F1" w:rsidRPr="00892E11" w:rsidRDefault="003D08F1" w:rsidP="003D08F1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ИТЧУП «Торговая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группв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«Богач», 220102,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Лынькова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19/1 к. 101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B43DD6" w:rsidRDefault="00915CF6" w:rsidP="003D08F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12.05.2020 № 91/9</w:t>
            </w:r>
            <w:r w:rsidR="003D08F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гигроскопичности, показатель составил 3,2%,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3D08F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94D41">
              <w:rPr>
                <w:color w:val="000000"/>
                <w:sz w:val="24"/>
                <w:szCs w:val="24"/>
                <w:lang w:eastAsia="ru-RU"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B796C" w:rsidRPr="003D08F1" w:rsidRDefault="003D08F1" w:rsidP="003D08F1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ТС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C-</w:t>
            </w:r>
            <w:proofErr w:type="gram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AB</w:t>
            </w:r>
            <w:proofErr w:type="gramEnd"/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58.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</w:t>
            </w:r>
            <w:r w:rsidRPr="003D08F1">
              <w:rPr>
                <w:color w:val="000000"/>
                <w:sz w:val="24"/>
                <w:szCs w:val="24"/>
                <w:lang w:val="en-US" w:eastAsia="ru-RU" w:bidi="ru-RU"/>
              </w:rPr>
              <w:t>.00073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B79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A94D41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B796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B43DD6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96C" w:rsidRPr="006868C8" w:rsidRDefault="00DB796C" w:rsidP="00DB796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892E11" w:rsidRDefault="00DB796C" w:rsidP="00DB796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6C" w:rsidRPr="006868C8" w:rsidRDefault="00DB796C" w:rsidP="00DB796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D41" w:rsidRDefault="00A94D41" w:rsidP="00A94D41">
      <w:pPr>
        <w:spacing w:after="0" w:line="240" w:lineRule="auto"/>
      </w:pPr>
      <w:r>
        <w:separator/>
      </w:r>
    </w:p>
  </w:endnote>
  <w:end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D41" w:rsidRDefault="00A94D41" w:rsidP="00A94D41">
      <w:pPr>
        <w:spacing w:after="0" w:line="240" w:lineRule="auto"/>
      </w:pPr>
      <w:r>
        <w:separator/>
      </w:r>
    </w:p>
  </w:footnote>
  <w:footnote w:type="continuationSeparator" w:id="0">
    <w:p w:rsidR="00A94D41" w:rsidRDefault="00A94D41" w:rsidP="00A9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5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0"/>
  </w:num>
  <w:num w:numId="4">
    <w:abstractNumId w:val="34"/>
  </w:num>
  <w:num w:numId="5">
    <w:abstractNumId w:val="20"/>
  </w:num>
  <w:num w:numId="6">
    <w:abstractNumId w:val="25"/>
  </w:num>
  <w:num w:numId="7">
    <w:abstractNumId w:val="4"/>
  </w:num>
  <w:num w:numId="8">
    <w:abstractNumId w:val="7"/>
  </w:num>
  <w:num w:numId="9">
    <w:abstractNumId w:val="9"/>
  </w:num>
  <w:num w:numId="10">
    <w:abstractNumId w:val="24"/>
  </w:num>
  <w:num w:numId="11">
    <w:abstractNumId w:val="26"/>
  </w:num>
  <w:num w:numId="12">
    <w:abstractNumId w:val="12"/>
  </w:num>
  <w:num w:numId="13">
    <w:abstractNumId w:val="30"/>
  </w:num>
  <w:num w:numId="14">
    <w:abstractNumId w:val="6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  <w:num w:numId="20">
    <w:abstractNumId w:val="31"/>
  </w:num>
  <w:num w:numId="21">
    <w:abstractNumId w:val="15"/>
  </w:num>
  <w:num w:numId="22">
    <w:abstractNumId w:val="11"/>
  </w:num>
  <w:num w:numId="23">
    <w:abstractNumId w:val="32"/>
  </w:num>
  <w:num w:numId="24">
    <w:abstractNumId w:val="21"/>
  </w:num>
  <w:num w:numId="25">
    <w:abstractNumId w:val="27"/>
  </w:num>
  <w:num w:numId="26">
    <w:abstractNumId w:val="3"/>
  </w:num>
  <w:num w:numId="27">
    <w:abstractNumId w:val="17"/>
  </w:num>
  <w:num w:numId="28">
    <w:abstractNumId w:val="2"/>
  </w:num>
  <w:num w:numId="29">
    <w:abstractNumId w:val="5"/>
  </w:num>
  <w:num w:numId="30">
    <w:abstractNumId w:val="1"/>
  </w:num>
  <w:num w:numId="31">
    <w:abstractNumId w:val="33"/>
  </w:num>
  <w:num w:numId="32">
    <w:abstractNumId w:val="16"/>
  </w:num>
  <w:num w:numId="33">
    <w:abstractNumId w:val="29"/>
  </w:num>
  <w:num w:numId="34">
    <w:abstractNumId w:val="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1E79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0DD9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67CC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um-m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ant@niki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ig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2ACDC-6E90-4BD7-ACC5-7A63932A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17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24125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258</cp:revision>
  <cp:lastPrinted>2019-12-10T07:12:00Z</cp:lastPrinted>
  <dcterms:created xsi:type="dcterms:W3CDTF">2019-02-27T08:42:00Z</dcterms:created>
  <dcterms:modified xsi:type="dcterms:W3CDTF">2020-06-11T11:52:00Z</dcterms:modified>
</cp:coreProperties>
</file>