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lastRenderedPageBreak/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002119.05.19 от 24.05.2019</w:t>
            </w:r>
          </w:p>
          <w:p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«GLEID </w:t>
            </w:r>
            <w:proofErr w:type="spellStart"/>
            <w:r w:rsidRPr="003B0344">
              <w:rPr>
                <w:color w:val="000000" w:themeColor="text1"/>
              </w:rPr>
              <w:t>Pro</w:t>
            </w:r>
            <w:proofErr w:type="spellEnd"/>
            <w:r w:rsidRPr="003B0344">
              <w:rPr>
                <w:color w:val="000000" w:themeColor="text1"/>
              </w:rPr>
              <w:t>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>«Gibson DE-</w:t>
            </w:r>
            <w:proofErr w:type="spellStart"/>
            <w:r w:rsidRPr="003B0344">
              <w:rPr>
                <w:iCs/>
                <w:color w:val="000000" w:themeColor="text1"/>
                <w:lang w:val="en-US"/>
              </w:rPr>
              <w:t>Icer</w:t>
            </w:r>
            <w:proofErr w:type="spellEnd"/>
            <w:r w:rsidRPr="003B0344">
              <w:rPr>
                <w:iCs/>
                <w:color w:val="000000" w:themeColor="text1"/>
                <w:lang w:val="en-US"/>
              </w:rPr>
              <w:t xml:space="preserve">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lastRenderedPageBreak/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</w:t>
            </w:r>
            <w:proofErr w:type="spellStart"/>
            <w:r w:rsidRPr="00D749DC">
              <w:t>Смолевичский</w:t>
            </w:r>
            <w:proofErr w:type="spellEnd"/>
            <w:r w:rsidRPr="00D749DC">
              <w:t xml:space="preserve">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002118.05.19 от 24.05.2019</w:t>
            </w:r>
          </w:p>
          <w:p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8523FF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>: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8523FF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8523FF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8523FF">
              <w:t>Импортер</w:t>
            </w:r>
            <w:r w:rsidR="00044DCA" w:rsidRPr="008523FF">
              <w:t>ы</w:t>
            </w:r>
            <w:r w:rsidRPr="008523FF">
              <w:t xml:space="preserve"> (поставщик</w:t>
            </w:r>
            <w:r w:rsidR="00044DCA" w:rsidRPr="008523FF">
              <w:t>и</w:t>
            </w:r>
            <w:r w:rsidRPr="008523FF">
              <w:t>)</w:t>
            </w:r>
            <w:r w:rsidR="00D749DC" w:rsidRPr="008523FF">
              <w:t xml:space="preserve"> в РБ</w:t>
            </w:r>
            <w:r w:rsidRPr="008523FF">
              <w:t xml:space="preserve">: </w:t>
            </w:r>
            <w:r w:rsidR="00044DCA" w:rsidRPr="008523FF">
              <w:t xml:space="preserve">ООО «ДИГИТОП», РБ (220007, г. </w:t>
            </w:r>
            <w:r w:rsidR="00044DCA" w:rsidRPr="008523FF">
              <w:lastRenderedPageBreak/>
              <w:t xml:space="preserve">Минск, ул. Володько, д. 24А, пом. 206, </w:t>
            </w:r>
            <w:proofErr w:type="spellStart"/>
            <w:r w:rsidR="00044DCA" w:rsidRPr="008523FF">
              <w:t>каб</w:t>
            </w:r>
            <w:proofErr w:type="spellEnd"/>
            <w:r w:rsidR="00044DCA" w:rsidRPr="008523FF">
              <w:t>. 36), ЧТУП «</w:t>
            </w:r>
            <w:proofErr w:type="spellStart"/>
            <w:r w:rsidR="00044DCA" w:rsidRPr="008523FF">
              <w:t>АвтоКиликия</w:t>
            </w:r>
            <w:proofErr w:type="spellEnd"/>
            <w:r w:rsidR="00044DCA" w:rsidRPr="008523FF">
              <w:t>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8523FF" w:rsidRDefault="00044DCA" w:rsidP="005866BF">
            <w:pPr>
              <w:spacing w:line="240" w:lineRule="atLeast"/>
            </w:pPr>
            <w:r w:rsidRPr="008523FF">
              <w:lastRenderedPageBreak/>
              <w:t>Постановление № 4 от 20.01.2021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>» с маркировкой «</w:t>
            </w:r>
            <w:proofErr w:type="spellStart"/>
            <w:r w:rsidRPr="003B0344">
              <w:rPr>
                <w:color w:val="000000" w:themeColor="text1"/>
              </w:rPr>
              <w:t>North</w:t>
            </w:r>
            <w:proofErr w:type="spellEnd"/>
            <w:r w:rsidRPr="003B0344">
              <w:rPr>
                <w:color w:val="000000" w:themeColor="text1"/>
              </w:rPr>
              <w:t xml:space="preserve">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</w:t>
            </w:r>
            <w:proofErr w:type="gramStart"/>
            <w:r w:rsidRPr="003B0344">
              <w:rPr>
                <w:color w:val="000000" w:themeColor="text1"/>
              </w:rPr>
              <w:t>015.E.</w:t>
            </w:r>
            <w:proofErr w:type="gramEnd"/>
            <w:r w:rsidRPr="003B0344">
              <w:rPr>
                <w:color w:val="000000" w:themeColor="text1"/>
              </w:rPr>
              <w:t>002708.07.20 от 24.07.2020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F5ADE" w:rsidRPr="008523FF" w:rsidRDefault="00BF5ADE" w:rsidP="00D749DC">
            <w:pPr>
              <w:spacing w:line="240" w:lineRule="atLeast"/>
            </w:pPr>
            <w:r w:rsidRPr="008523FF">
              <w:t xml:space="preserve">Изготовитель: ООО «ЕЛЕНСТРОЙ», РФ1 (141103, Московская обл., г. Щелково, ул. </w:t>
            </w:r>
            <w:proofErr w:type="spellStart"/>
            <w:r w:rsidRPr="008523FF">
              <w:t>Бахчиванджи</w:t>
            </w:r>
            <w:proofErr w:type="spellEnd"/>
            <w:r w:rsidRPr="008523FF">
              <w:t>, д. 7, этаж</w:t>
            </w:r>
            <w:r w:rsidR="00D749DC" w:rsidRPr="008523FF">
              <w:t xml:space="preserve"> </w:t>
            </w:r>
            <w:r w:rsidRPr="008523FF">
              <w:t>цоколь</w:t>
            </w:r>
            <w:r w:rsidR="00D749DC" w:rsidRPr="008523FF">
              <w:t xml:space="preserve">, помещение </w:t>
            </w:r>
            <w:r w:rsidRPr="008523FF">
              <w:t xml:space="preserve">28; адрес производства: </w:t>
            </w:r>
            <w:r w:rsidR="00D749DC" w:rsidRPr="008523FF">
              <w:t xml:space="preserve">142211, </w:t>
            </w:r>
            <w:r w:rsidRPr="008523FF">
              <w:t>Московская обл</w:t>
            </w:r>
            <w:r w:rsidR="00D749DC" w:rsidRPr="008523FF">
              <w:t>.</w:t>
            </w:r>
            <w:r w:rsidRPr="008523FF">
              <w:t>, г. Серпухов, Московское шоссе, д. 64А</w:t>
            </w:r>
            <w:r w:rsidR="00D749DC" w:rsidRPr="008523FF">
              <w:t>)</w:t>
            </w:r>
          </w:p>
          <w:p w:rsidR="00BF5ADE" w:rsidRPr="008523FF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8523FF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8523FF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8523FF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Беларус</w:t>
            </w:r>
            <w:r w:rsidRPr="008523FF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8523FF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8523FF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8523FF">
              <w:rPr>
                <w:sz w:val="24"/>
                <w:szCs w:val="24"/>
              </w:rPr>
              <w:t>каб</w:t>
            </w:r>
            <w:proofErr w:type="spellEnd"/>
            <w:r w:rsidRPr="008523FF">
              <w:rPr>
                <w:sz w:val="24"/>
                <w:szCs w:val="24"/>
              </w:rPr>
              <w:t>.</w:t>
            </w:r>
            <w:r w:rsidRPr="008523FF">
              <w:t xml:space="preserve"> </w:t>
            </w:r>
            <w:r w:rsidRPr="008523FF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8523FF" w:rsidRDefault="00D749DC" w:rsidP="00BF5ADE">
            <w:pPr>
              <w:spacing w:line="240" w:lineRule="atLeast"/>
            </w:pPr>
            <w:r w:rsidRPr="008523FF">
              <w:t>Постановление № 5 от 20.01.2021</w:t>
            </w:r>
          </w:p>
        </w:tc>
      </w:tr>
      <w:tr w:rsidR="00E04CFD" w:rsidRPr="00A72509" w:rsidTr="00E04CFD">
        <w:trPr>
          <w:trHeight w:val="3813"/>
        </w:trPr>
        <w:tc>
          <w:tcPr>
            <w:tcW w:w="567" w:type="dxa"/>
          </w:tcPr>
          <w:p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04CFD" w:rsidRPr="008523FF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 9, комната 3; адрес производства: Российская Федерация, г. Рязань, Южный Промышленный узел, д. 1 Б)</w:t>
            </w:r>
          </w:p>
          <w:p w:rsidR="00E04CFD" w:rsidRPr="008523FF" w:rsidRDefault="00E04CFD" w:rsidP="00E04CFD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Импортер (поставщик): ЧТУП «</w:t>
            </w:r>
            <w:proofErr w:type="spellStart"/>
            <w:r w:rsidRPr="008523FF">
              <w:rPr>
                <w:color w:val="000000"/>
                <w:lang w:bidi="ru-RU"/>
              </w:rPr>
              <w:t>АвтоКиликия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(220024, г. Минск, ул. Бабушкина, дом № 90, комната 212); ООО «СТРОЙБАТЯ»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3г, комн. 5)</w:t>
            </w:r>
          </w:p>
        </w:tc>
        <w:tc>
          <w:tcPr>
            <w:tcW w:w="4111" w:type="dxa"/>
          </w:tcPr>
          <w:p w:rsidR="00E04CFD" w:rsidRPr="008523FF" w:rsidRDefault="00E04CFD" w:rsidP="00BF5ADE">
            <w:pPr>
              <w:spacing w:line="240" w:lineRule="atLeast"/>
            </w:pPr>
            <w:r w:rsidRPr="008523FF">
              <w:t>Постановление № 6 от 08.02.2021</w:t>
            </w:r>
          </w:p>
        </w:tc>
      </w:tr>
      <w:tr w:rsidR="00B70C88" w:rsidRPr="00A72509" w:rsidTr="00E04CFD">
        <w:trPr>
          <w:trHeight w:val="3813"/>
        </w:trPr>
        <w:tc>
          <w:tcPr>
            <w:tcW w:w="567" w:type="dxa"/>
          </w:tcPr>
          <w:p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:rsidR="00B70C88" w:rsidRPr="008523FF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УНН 190275889, юридический адрес: 220024, г. Минск, ул. Бабушкина, д. 90, комн. 305, РБ, адрес производства: 220024, г. Минск, ул. Бабушкина, д. 48/5, РБ</w:t>
            </w:r>
          </w:p>
        </w:tc>
        <w:tc>
          <w:tcPr>
            <w:tcW w:w="4111" w:type="dxa"/>
          </w:tcPr>
          <w:p w:rsidR="00B70C88" w:rsidRPr="008523FF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8523FF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8523FF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:rsidTr="00E04CFD">
        <w:trPr>
          <w:trHeight w:val="3813"/>
        </w:trPr>
        <w:tc>
          <w:tcPr>
            <w:tcW w:w="567" w:type="dxa"/>
          </w:tcPr>
          <w:p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:rsidR="002B02D4" w:rsidRPr="008523FF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Скайпринт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:rsidR="002B02D4" w:rsidRPr="008523FF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 (поставщики): ООО «СТРОЙБАТЯ»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3г, комн. 5),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ПрофиФарб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Хмаринская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:rsidR="002B02D4" w:rsidRPr="008523FF" w:rsidRDefault="002B02D4" w:rsidP="00BF5ADE">
            <w:pPr>
              <w:spacing w:line="240" w:lineRule="atLeast"/>
            </w:pPr>
            <w:r w:rsidRPr="008523FF">
              <w:t>Постановление № 25 от 16.04.2021</w:t>
            </w:r>
            <w:r w:rsidR="0022169C" w:rsidRPr="008523FF">
              <w:t>г.</w:t>
            </w:r>
          </w:p>
        </w:tc>
      </w:tr>
      <w:tr w:rsidR="003B0344" w:rsidRPr="00A72509" w:rsidTr="00E04CFD">
        <w:trPr>
          <w:trHeight w:val="3813"/>
        </w:trPr>
        <w:tc>
          <w:tcPr>
            <w:tcW w:w="567" w:type="dxa"/>
          </w:tcPr>
          <w:p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Нурег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FROST» минус 30°С, </w:t>
            </w:r>
          </w:p>
          <w:p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8523FF">
              <w:rPr>
                <w:sz w:val="24"/>
                <w:szCs w:val="24"/>
                <w:u w:val="none"/>
              </w:rPr>
              <w:t xml:space="preserve">, </w:t>
            </w:r>
          </w:p>
          <w:p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№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KG.l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1.01.09.015.Е.003146.07.21 от 07</w:t>
            </w:r>
            <w:r w:rsidRPr="00AB241F">
              <w:rPr>
                <w:sz w:val="24"/>
                <w:szCs w:val="24"/>
                <w:u w:val="none"/>
              </w:rPr>
              <w:t>.07.2021</w:t>
            </w:r>
          </w:p>
        </w:tc>
        <w:tc>
          <w:tcPr>
            <w:tcW w:w="3969" w:type="dxa"/>
          </w:tcPr>
          <w:p w:rsidR="003B0344" w:rsidRPr="008523FF" w:rsidRDefault="003B0344" w:rsidP="00AB241F">
            <w:pPr>
              <w:spacing w:line="240" w:lineRule="atLeast"/>
            </w:pPr>
            <w:r w:rsidRPr="008523F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8523FF">
              <w:t>)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t xml:space="preserve">Импортеры (поставщики) в Республику Беларусь: 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СанРепаблик</w:t>
            </w:r>
            <w:proofErr w:type="spellEnd"/>
            <w:r w:rsidRPr="008523FF">
              <w:t>»</w:t>
            </w:r>
            <w:r w:rsidR="00E25E31" w:rsidRPr="008523FF">
              <w:t xml:space="preserve"> (</w:t>
            </w:r>
            <w:r w:rsidRPr="008523FF">
              <w:t>230016, г. Гродно, ул. Ткацкая, д.14В</w:t>
            </w:r>
            <w:r w:rsidR="00E25E31" w:rsidRPr="008523FF">
              <w:t>)</w:t>
            </w:r>
            <w:r w:rsidRPr="008523FF">
              <w:t>;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8523FF">
              <w:t>ИП Ляховский А.Н.</w:t>
            </w:r>
            <w:bookmarkEnd w:id="0"/>
            <w:r w:rsidR="00E25E31" w:rsidRPr="008523FF">
              <w:t xml:space="preserve"> (</w:t>
            </w:r>
            <w:r w:rsidRPr="008523FF">
              <w:t>210092, г. Витебск, ул. Воинов-Интернационалистов</w:t>
            </w:r>
            <w:r w:rsidR="00E25E31" w:rsidRPr="008523FF">
              <w:t>, д. 30, корп. 1, кв. 33)</w:t>
            </w:r>
          </w:p>
        </w:tc>
        <w:tc>
          <w:tcPr>
            <w:tcW w:w="4111" w:type="dxa"/>
          </w:tcPr>
          <w:p w:rsidR="003B0344" w:rsidRPr="008523FF" w:rsidRDefault="00AB241F" w:rsidP="00AB241F">
            <w:pPr>
              <w:spacing w:line="240" w:lineRule="atLeast"/>
            </w:pPr>
            <w:r w:rsidRPr="008523FF">
              <w:t>Постановление № 32 от 09.11.2021</w:t>
            </w:r>
            <w:r w:rsidR="0022169C" w:rsidRPr="008523FF">
              <w:t>г.</w:t>
            </w:r>
          </w:p>
        </w:tc>
      </w:tr>
      <w:tr w:rsidR="0022169C" w:rsidRPr="00A72509" w:rsidTr="00E04CFD">
        <w:trPr>
          <w:trHeight w:val="3813"/>
        </w:trPr>
        <w:tc>
          <w:tcPr>
            <w:tcW w:w="567" w:type="dxa"/>
          </w:tcPr>
          <w:p w:rsidR="0022169C" w:rsidRPr="008523FF" w:rsidRDefault="0022169C" w:rsidP="003B0344">
            <w:pPr>
              <w:spacing w:line="240" w:lineRule="exact"/>
            </w:pPr>
            <w:r w:rsidRPr="008523FF">
              <w:lastRenderedPageBreak/>
              <w:t>40</w:t>
            </w:r>
          </w:p>
        </w:tc>
        <w:tc>
          <w:tcPr>
            <w:tcW w:w="5670" w:type="dxa"/>
          </w:tcPr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Жидкости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низкозамеозаюшщие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-30°»,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 с маркировкой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NORDIX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2421-001-28733112-2020,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KG.11.01.09.</w:t>
            </w:r>
            <w:proofErr w:type="gram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015.E.</w:t>
            </w:r>
            <w:proofErr w:type="gramEnd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 xml:space="preserve">000447.02.21 </w:t>
            </w:r>
            <w:r w:rsidRPr="008523FF">
              <w:rPr>
                <w:sz w:val="24"/>
                <w:szCs w:val="24"/>
                <w:u w:val="none"/>
              </w:rPr>
              <w:t>от 16.02.2021 г.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2169C" w:rsidRPr="008523FF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Техноснаб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</w:t>
            </w:r>
            <w:r w:rsidR="00B67E33" w:rsidRPr="008523FF">
              <w:rPr>
                <w:color w:val="000000"/>
                <w:lang w:bidi="ru-RU"/>
              </w:rPr>
              <w:t>: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ПетраКолор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Республика Беларусь (г. Минск, пр. Партизанский, д. 8, корп. 2, помещение 56, </w:t>
            </w:r>
            <w:proofErr w:type="spellStart"/>
            <w:r w:rsidRPr="008523FF">
              <w:rPr>
                <w:color w:val="000000"/>
                <w:lang w:bidi="ru-RU"/>
              </w:rPr>
              <w:t>каб</w:t>
            </w:r>
            <w:proofErr w:type="spellEnd"/>
            <w:r w:rsidRPr="008523FF">
              <w:rPr>
                <w:color w:val="000000"/>
                <w:lang w:bidi="ru-RU"/>
              </w:rPr>
              <w:t xml:space="preserve">. 28,29); 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Шелютин</w:t>
            </w:r>
            <w:proofErr w:type="spellEnd"/>
            <w:r w:rsidRPr="008523FF">
              <w:rPr>
                <w:color w:val="000000"/>
                <w:lang w:bidi="ru-RU"/>
              </w:rPr>
              <w:t xml:space="preserve">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ЧТУП «</w:t>
            </w:r>
            <w:proofErr w:type="spellStart"/>
            <w:r w:rsidRPr="008523FF">
              <w:rPr>
                <w:color w:val="000000"/>
                <w:lang w:bidi="ru-RU"/>
              </w:rPr>
              <w:t>АвтоНИКАхим</w:t>
            </w:r>
            <w:proofErr w:type="spellEnd"/>
            <w:r w:rsidRPr="008523FF">
              <w:rPr>
                <w:color w:val="000000"/>
                <w:lang w:bidi="ru-RU"/>
              </w:rPr>
              <w:t xml:space="preserve"> плюс», Республика Беларусь (Минская обл., Минский район, д. </w:t>
            </w:r>
            <w:proofErr w:type="spellStart"/>
            <w:r w:rsidRPr="008523FF">
              <w:rPr>
                <w:color w:val="000000"/>
                <w:lang w:bidi="ru-RU"/>
              </w:rPr>
              <w:t>Боровляны</w:t>
            </w:r>
            <w:proofErr w:type="spellEnd"/>
            <w:r w:rsidRPr="008523FF">
              <w:rPr>
                <w:color w:val="000000"/>
                <w:lang w:bidi="ru-RU"/>
              </w:rPr>
              <w:t>, ул. 40 лет Победы, д.40, ком.45-47);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Сопронюк</w:t>
            </w:r>
            <w:proofErr w:type="spellEnd"/>
            <w:r w:rsidRPr="008523FF">
              <w:rPr>
                <w:color w:val="000000"/>
                <w:lang w:bidi="ru-RU"/>
              </w:rPr>
              <w:t xml:space="preserve"> А.В., Республика Беларусь (223056, Минская обл., Минский район, </w:t>
            </w:r>
            <w:proofErr w:type="spellStart"/>
            <w:r w:rsidRPr="008523FF">
              <w:rPr>
                <w:color w:val="000000"/>
                <w:lang w:bidi="ru-RU"/>
              </w:rPr>
              <w:t>аг</w:t>
            </w:r>
            <w:proofErr w:type="spellEnd"/>
            <w:r w:rsidRPr="008523FF">
              <w:rPr>
                <w:color w:val="000000"/>
                <w:lang w:bidi="ru-RU"/>
              </w:rPr>
              <w:t xml:space="preserve">. </w:t>
            </w:r>
            <w:proofErr w:type="spellStart"/>
            <w:r w:rsidRPr="008523FF">
              <w:rPr>
                <w:color w:val="000000"/>
                <w:lang w:bidi="ru-RU"/>
              </w:rPr>
              <w:t>Сеница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Цветочная, 24г); </w:t>
            </w:r>
          </w:p>
          <w:p w:rsidR="0022169C" w:rsidRPr="008523FF" w:rsidRDefault="0022169C" w:rsidP="0022169C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 xml:space="preserve">ИП Беляев А.А., Республика Беларусь (212038, </w:t>
            </w:r>
            <w:proofErr w:type="spellStart"/>
            <w:r w:rsidRPr="008523FF">
              <w:rPr>
                <w:color w:val="000000"/>
                <w:lang w:bidi="ru-RU"/>
              </w:rPr>
              <w:t>г.Могилев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8523FF">
              <w:rPr>
                <w:color w:val="000000"/>
                <w:lang w:bidi="ru-RU"/>
              </w:rPr>
              <w:t>Фатина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4д, кв.92)</w:t>
            </w:r>
          </w:p>
        </w:tc>
        <w:tc>
          <w:tcPr>
            <w:tcW w:w="4111" w:type="dxa"/>
          </w:tcPr>
          <w:p w:rsidR="0022169C" w:rsidRPr="008523FF" w:rsidRDefault="0022169C" w:rsidP="0022169C">
            <w:pPr>
              <w:spacing w:line="240" w:lineRule="atLeast"/>
            </w:pPr>
            <w:r w:rsidRPr="008523FF">
              <w:t>Постановление № 35 от 07.12.2021г.</w:t>
            </w:r>
          </w:p>
        </w:tc>
      </w:tr>
      <w:tr w:rsidR="00B67E33" w:rsidRPr="00A72509" w:rsidTr="00E04CFD">
        <w:trPr>
          <w:trHeight w:val="3813"/>
        </w:trPr>
        <w:tc>
          <w:tcPr>
            <w:tcW w:w="567" w:type="dxa"/>
          </w:tcPr>
          <w:p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:rsidR="00B67E33" w:rsidRPr="008523FF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color w:val="auto"/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ULTIMA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минус 30ºС, </w:t>
            </w:r>
          </w:p>
          <w:p w:rsidR="00B67E33" w:rsidRPr="008523FF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:rsidR="00B67E33" w:rsidRPr="008523FF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523FF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«АВТООПТТОРГ», Российская Федерация (600017, Владимирская обл., г. Владимир, ул. Батурина, д. 39, оф. 106; адрес производства: Тверская обл., д. Большие Перемерки, </w:t>
            </w:r>
            <w:r w:rsidRPr="008523FF">
              <w:rPr>
                <w:iCs/>
                <w:sz w:val="24"/>
                <w:szCs w:val="24"/>
                <w:u w:val="none"/>
              </w:rPr>
              <w:t>42с1</w:t>
            </w:r>
          </w:p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(г. Гродно, ул. Ткацкая, д. 14В)</w:t>
            </w:r>
          </w:p>
        </w:tc>
        <w:tc>
          <w:tcPr>
            <w:tcW w:w="4111" w:type="dxa"/>
          </w:tcPr>
          <w:p w:rsidR="00B67E33" w:rsidRPr="008523FF" w:rsidRDefault="00B67E33" w:rsidP="0022169C">
            <w:pPr>
              <w:spacing w:line="240" w:lineRule="atLeast"/>
            </w:pPr>
            <w:r w:rsidRPr="008523FF">
              <w:t>Постановление № 36 от 13.12.2021г.</w:t>
            </w:r>
          </w:p>
        </w:tc>
      </w:tr>
      <w:tr w:rsidR="00691630" w:rsidRPr="00A72509" w:rsidTr="00E04CFD">
        <w:trPr>
          <w:trHeight w:val="3813"/>
        </w:trPr>
        <w:tc>
          <w:tcPr>
            <w:tcW w:w="567" w:type="dxa"/>
          </w:tcPr>
          <w:p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:rsidR="00691630" w:rsidRPr="008523FF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super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effect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8523FF">
              <w:rPr>
                <w:sz w:val="24"/>
                <w:szCs w:val="24"/>
                <w:u w:val="none"/>
              </w:rPr>
              <w:t>- 30ºС, ТУ 20.41.32-001-46986549-2021</w:t>
            </w:r>
          </w:p>
        </w:tc>
        <w:tc>
          <w:tcPr>
            <w:tcW w:w="3969" w:type="dxa"/>
          </w:tcPr>
          <w:p w:rsidR="00691630" w:rsidRPr="008523FF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8523FF">
              <w:rPr>
                <w:sz w:val="24"/>
                <w:szCs w:val="24"/>
              </w:rPr>
              <w:t xml:space="preserve">Изготовитель: 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</w:t>
            </w:r>
            <w:proofErr w:type="gram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«АКВАТРЕЙД» (123022, г. Москва, Звенигородское шоссе, д. 9/27, стр. 1, этаж 1, ком. 5; адрес производства: Рязанская обл., Рязанский р-н,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Полянское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сельское поселение, с. Поляны, ул. Терехина, 20А)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Шабловский</w:t>
            </w:r>
            <w:proofErr w:type="spellEnd"/>
            <w:r w:rsidRPr="008523FF">
              <w:rPr>
                <w:color w:val="000000"/>
                <w:lang w:bidi="ru-RU"/>
              </w:rPr>
              <w:t xml:space="preserve"> К.Ю. (г. Минск, ул. М. Богдановича, д. 136, кв. 5);</w:t>
            </w:r>
          </w:p>
          <w:p w:rsidR="00691630" w:rsidRPr="008523FF" w:rsidRDefault="00691630" w:rsidP="00C62F98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Стант-Крама</w:t>
            </w:r>
            <w:proofErr w:type="spellEnd"/>
            <w:r w:rsidRPr="008523FF">
              <w:rPr>
                <w:color w:val="000000"/>
                <w:lang w:bidi="ru-RU"/>
              </w:rPr>
              <w:t>» (г. Минск, ул. Бабушкина, 17, ком. 2, АБК, 3-й этаж)</w:t>
            </w:r>
          </w:p>
        </w:tc>
        <w:tc>
          <w:tcPr>
            <w:tcW w:w="4111" w:type="dxa"/>
          </w:tcPr>
          <w:p w:rsidR="00691630" w:rsidRPr="008523FF" w:rsidRDefault="00691630" w:rsidP="0022169C">
            <w:pPr>
              <w:spacing w:line="240" w:lineRule="atLeast"/>
            </w:pPr>
            <w:r w:rsidRPr="008523FF">
              <w:t>Постановление № 39 от 30.12.2021г.</w:t>
            </w:r>
          </w:p>
        </w:tc>
      </w:tr>
      <w:tr w:rsidR="00C62F98" w:rsidRPr="00A72509" w:rsidTr="00E04CFD">
        <w:trPr>
          <w:trHeight w:val="3813"/>
        </w:trPr>
        <w:tc>
          <w:tcPr>
            <w:tcW w:w="567" w:type="dxa"/>
          </w:tcPr>
          <w:p w:rsidR="00C62F98" w:rsidRDefault="00C62F98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Glied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ULTIMATE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(-30), ТУ 20.41.32-001-05821285</w:t>
            </w:r>
            <w:r w:rsidRPr="008523FF">
              <w:rPr>
                <w:sz w:val="24"/>
                <w:szCs w:val="24"/>
                <w:u w:val="none"/>
              </w:rPr>
              <w:softHyphen/>
              <w:t>2021</w:t>
            </w:r>
          </w:p>
          <w:p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003142.07.21 от 07.07.2021</w:t>
            </w:r>
          </w:p>
        </w:tc>
        <w:tc>
          <w:tcPr>
            <w:tcW w:w="3969" w:type="dxa"/>
          </w:tcPr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Изготовитель ООО «ГОЛДЛАЙН», Российская Федерация (192236, город Санкт-Петербург,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вн.тер.г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муниципальный округ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Волковское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ул. Софийская, д. 8, к. 1, стр. 4, помещение 10-Н, офис 3.13; </w:t>
            </w:r>
          </w:p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адрес производства: 171843, Тверская область,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Удомельский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., д.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Лайково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Попово, дом 130).</w:t>
            </w:r>
          </w:p>
          <w:p w:rsidR="00C62F98" w:rsidRPr="008523FF" w:rsidRDefault="00C62F98" w:rsidP="00C62F98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Бел» (220047, г. Минск, ул. Илимская, 58, ком. 1), ИП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В.Г. (г. Минск, ул.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12В, кв. 56)</w:t>
            </w:r>
          </w:p>
        </w:tc>
        <w:tc>
          <w:tcPr>
            <w:tcW w:w="4111" w:type="dxa"/>
          </w:tcPr>
          <w:p w:rsidR="00C62F98" w:rsidRPr="008523FF" w:rsidRDefault="00C62F98" w:rsidP="0022169C">
            <w:pPr>
              <w:spacing w:line="240" w:lineRule="atLeast"/>
            </w:pPr>
            <w:r w:rsidRPr="008523FF">
              <w:t>Постановление № 2 от 11.01.2022г.</w:t>
            </w:r>
          </w:p>
        </w:tc>
      </w:tr>
      <w:tr w:rsidR="00297A10" w:rsidRPr="00A72509" w:rsidTr="00E04CFD">
        <w:trPr>
          <w:trHeight w:val="3813"/>
        </w:trPr>
        <w:tc>
          <w:tcPr>
            <w:tcW w:w="567" w:type="dxa"/>
          </w:tcPr>
          <w:p w:rsidR="00297A10" w:rsidRDefault="00297A10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GLASS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- 30°С», ТУ 29.31.23-001-06051493-2021</w:t>
            </w:r>
            <w:r w:rsidR="00BD243F" w:rsidRPr="008523FF">
              <w:rPr>
                <w:sz w:val="24"/>
                <w:szCs w:val="24"/>
                <w:u w:val="none"/>
              </w:rPr>
              <w:t>,</w:t>
            </w:r>
          </w:p>
          <w:p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004418 от 15.09.2021</w:t>
            </w:r>
          </w:p>
        </w:tc>
        <w:tc>
          <w:tcPr>
            <w:tcW w:w="3969" w:type="dxa"/>
          </w:tcPr>
          <w:p w:rsidR="00297A10" w:rsidRPr="008523FF" w:rsidRDefault="00297A10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«ЭЛЕКТРОПРОФ», 390011, Российская Федерация, Рязанская область, г. Рязань,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Соколовская </w:t>
            </w:r>
            <w:proofErr w:type="spellStart"/>
            <w:r w:rsidRPr="008523FF">
              <w:rPr>
                <w:color w:val="000000"/>
                <w:lang w:bidi="ru-RU"/>
              </w:rPr>
              <w:t>нина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Николаевна (г. Минск, п. </w:t>
            </w:r>
            <w:proofErr w:type="spellStart"/>
            <w:r w:rsidRPr="008523FF">
              <w:rPr>
                <w:color w:val="000000"/>
                <w:lang w:bidi="ru-RU"/>
              </w:rPr>
              <w:t>Глебки</w:t>
            </w:r>
            <w:proofErr w:type="spellEnd"/>
            <w:r w:rsidRPr="008523FF">
              <w:rPr>
                <w:color w:val="000000"/>
                <w:lang w:bidi="ru-RU"/>
              </w:rPr>
              <w:t>, 70, кв. 196, УНП 193215969);</w:t>
            </w:r>
          </w:p>
          <w:p w:rsidR="00297A10" w:rsidRPr="008523FF" w:rsidRDefault="00297A10" w:rsidP="00297A10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ИнбиСити</w:t>
            </w:r>
            <w:proofErr w:type="spellEnd"/>
            <w:r w:rsidRPr="008523FF">
              <w:t xml:space="preserve">» (223021, Минская обл., Минский р-н, </w:t>
            </w:r>
            <w:proofErr w:type="spellStart"/>
            <w:r w:rsidRPr="008523FF">
              <w:t>Щомыслицкий</w:t>
            </w:r>
            <w:proofErr w:type="spellEnd"/>
            <w:r w:rsidRPr="008523FF">
              <w:t xml:space="preserve"> с/с, </w:t>
            </w:r>
            <w:proofErr w:type="spellStart"/>
            <w:r w:rsidRPr="008523FF">
              <w:t>аг</w:t>
            </w:r>
            <w:proofErr w:type="spellEnd"/>
            <w:r w:rsidRPr="008523FF">
              <w:t>. Озерцо, д. 1, п. 24, корпус 1, офис 33);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«РЕ-</w:t>
            </w:r>
            <w:proofErr w:type="spellStart"/>
            <w:r w:rsidRPr="008523FF">
              <w:rPr>
                <w:color w:val="000000"/>
                <w:lang w:bidi="ru-RU"/>
              </w:rPr>
              <w:t>Автомоторс</w:t>
            </w:r>
            <w:proofErr w:type="spellEnd"/>
            <w:r w:rsidRPr="008523FF">
              <w:rPr>
                <w:color w:val="000000"/>
                <w:lang w:bidi="ru-RU"/>
              </w:rPr>
              <w:t xml:space="preserve">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10, павильон 45)</w:t>
            </w:r>
          </w:p>
          <w:p w:rsidR="00297A10" w:rsidRPr="008523FF" w:rsidRDefault="00297A1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7A10" w:rsidRPr="008523FF" w:rsidRDefault="00297A10" w:rsidP="0022169C">
            <w:pPr>
              <w:spacing w:line="240" w:lineRule="atLeast"/>
            </w:pPr>
            <w:r w:rsidRPr="008523FF">
              <w:t>Постановление № 4 от 21.01.2022</w:t>
            </w:r>
          </w:p>
        </w:tc>
      </w:tr>
      <w:tr w:rsidR="00BD243F" w:rsidRPr="00A72509" w:rsidTr="00E04CFD">
        <w:trPr>
          <w:trHeight w:val="3813"/>
        </w:trPr>
        <w:tc>
          <w:tcPr>
            <w:tcW w:w="567" w:type="dxa"/>
          </w:tcPr>
          <w:p w:rsidR="00BD243F" w:rsidRDefault="00BD243F" w:rsidP="003B0344">
            <w:pPr>
              <w:spacing w:line="240" w:lineRule="exact"/>
            </w:pPr>
            <w:r>
              <w:lastRenderedPageBreak/>
              <w:t>45</w:t>
            </w:r>
          </w:p>
        </w:tc>
        <w:tc>
          <w:tcPr>
            <w:tcW w:w="5670" w:type="dxa"/>
          </w:tcPr>
          <w:p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-30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523FF">
              <w:rPr>
                <w:sz w:val="24"/>
                <w:szCs w:val="24"/>
                <w:u w:val="none"/>
              </w:rPr>
              <w:t xml:space="preserve">ТУ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2421-001-06984902-2020,</w:t>
            </w:r>
          </w:p>
          <w:p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11.01.09.015.Е.003802.09.20 от 24.09.2020</w:t>
            </w:r>
          </w:p>
        </w:tc>
        <w:tc>
          <w:tcPr>
            <w:tcW w:w="3969" w:type="dxa"/>
          </w:tcPr>
          <w:p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«Ладья», Российская Федерация (юридический адрес: 603028, Нижегородская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Нижний Новгород, Спортсменский переулок, д. 12а, помещение №215; адрес производства: 606002, Нижегородская об</w:t>
            </w:r>
            <w:r w:rsidR="00722CCD" w:rsidRPr="008523FF">
              <w:rPr>
                <w:sz w:val="24"/>
                <w:szCs w:val="24"/>
                <w:u w:val="none"/>
              </w:rPr>
              <w:t>л.</w:t>
            </w:r>
            <w:r w:rsidRPr="008523FF">
              <w:rPr>
                <w:sz w:val="24"/>
                <w:szCs w:val="24"/>
                <w:u w:val="none"/>
              </w:rPr>
              <w:t>, г. Дзержинск, ул. Лермонтова, д. 20, корп. 20)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Импортеры: 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ЭльГарант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(Минская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 xml:space="preserve">, г. Фаниполь, ул. Зеленая, 86а), 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(220033, г. Минск, пр-т Партизанский, 8/2-56,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28,29),</w:t>
            </w:r>
          </w:p>
          <w:p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ОДО «Планета Железяка» (225320, Брестская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Барановичи, ул. Брестская, 270Б)</w:t>
            </w:r>
          </w:p>
        </w:tc>
        <w:tc>
          <w:tcPr>
            <w:tcW w:w="4111" w:type="dxa"/>
          </w:tcPr>
          <w:p w:rsidR="00BD243F" w:rsidRPr="008523FF" w:rsidRDefault="00BD243F" w:rsidP="0022169C">
            <w:pPr>
              <w:spacing w:line="240" w:lineRule="atLeast"/>
            </w:pPr>
            <w:r w:rsidRPr="008523FF">
              <w:t>Постановление № 7 от 08.02.2022</w:t>
            </w:r>
          </w:p>
        </w:tc>
      </w:tr>
      <w:tr w:rsidR="00DA35FB" w:rsidRPr="00A72509" w:rsidTr="0040093C">
        <w:trPr>
          <w:trHeight w:val="841"/>
        </w:trPr>
        <w:tc>
          <w:tcPr>
            <w:tcW w:w="567" w:type="dxa"/>
          </w:tcPr>
          <w:p w:rsidR="00DA35FB" w:rsidRDefault="00DA35FB" w:rsidP="003B0344">
            <w:pPr>
              <w:spacing w:line="240" w:lineRule="exact"/>
            </w:pPr>
            <w:r>
              <w:t>46</w:t>
            </w:r>
          </w:p>
        </w:tc>
        <w:tc>
          <w:tcPr>
            <w:tcW w:w="5670" w:type="dxa"/>
          </w:tcPr>
          <w:p w:rsidR="0040093C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POLAR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FOREST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(</w:t>
            </w:r>
            <w:r w:rsidRPr="008523FF">
              <w:rPr>
                <w:sz w:val="24"/>
                <w:szCs w:val="24"/>
                <w:u w:val="none"/>
              </w:rPr>
              <w:t xml:space="preserve">-30º), </w:t>
            </w:r>
          </w:p>
          <w:p w:rsidR="00DA35FB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20.41.32-001-45521096-2021,</w:t>
            </w:r>
          </w:p>
          <w:p w:rsidR="0040093C" w:rsidRPr="008523FF" w:rsidRDefault="0040093C" w:rsidP="0040093C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</w:t>
            </w:r>
          </w:p>
          <w:p w:rsidR="0040093C" w:rsidRPr="008523FF" w:rsidRDefault="0040093C" w:rsidP="0040093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3969" w:type="dxa"/>
          </w:tcPr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«Точные инженерные решения и сервис», Российская Федерация (600017, Владимирская область, г. Владимир, ул. Батурина, 39,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2, оф. 313; адрес производства: Тульская область, г. Богородицк, ул. Шахтная, д. 55).</w:t>
            </w:r>
          </w:p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ИП Ляховский Александр Николаевич (210032, Витебская обл., г. Витебск, ул. Воинов-Интернационалистов, д.30, корп. 1, кв. 33);</w:t>
            </w:r>
          </w:p>
          <w:p w:rsidR="00DA35FB" w:rsidRPr="008523FF" w:rsidRDefault="00DA35FB" w:rsidP="0040093C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ООО «КДД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», (Минская область,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Воложинский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lastRenderedPageBreak/>
              <w:t>район, Раковский сельский совет, агрогородок Раков, ул. 17 Сентября, д. 17, к. 13)</w:t>
            </w:r>
          </w:p>
        </w:tc>
        <w:tc>
          <w:tcPr>
            <w:tcW w:w="4111" w:type="dxa"/>
          </w:tcPr>
          <w:p w:rsidR="00DA35FB" w:rsidRPr="008523FF" w:rsidRDefault="00DA35FB" w:rsidP="0022169C">
            <w:pPr>
              <w:spacing w:line="240" w:lineRule="atLeast"/>
            </w:pPr>
            <w:r w:rsidRPr="008523FF">
              <w:lastRenderedPageBreak/>
              <w:t>Постановление № 9 от 28.02.2022</w:t>
            </w:r>
          </w:p>
        </w:tc>
      </w:tr>
      <w:tr w:rsidR="0040093C" w:rsidRPr="00A72509" w:rsidTr="0040093C">
        <w:trPr>
          <w:trHeight w:val="841"/>
        </w:trPr>
        <w:tc>
          <w:tcPr>
            <w:tcW w:w="567" w:type="dxa"/>
          </w:tcPr>
          <w:p w:rsidR="0040093C" w:rsidRPr="008523FF" w:rsidRDefault="0040093C" w:rsidP="003B0344">
            <w:pPr>
              <w:spacing w:line="240" w:lineRule="exact"/>
            </w:pPr>
            <w:bookmarkStart w:id="1" w:name="_GoBack"/>
            <w:bookmarkEnd w:id="1"/>
            <w:r w:rsidRPr="008523FF">
              <w:t>47</w:t>
            </w:r>
          </w:p>
        </w:tc>
        <w:tc>
          <w:tcPr>
            <w:tcW w:w="5670" w:type="dxa"/>
          </w:tcPr>
          <w:p w:rsidR="0040093C" w:rsidRPr="008523FF" w:rsidRDefault="0040093C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Gibson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Hunter</w:t>
            </w:r>
            <w:r w:rsidR="00C90252" w:rsidRPr="008523FF">
              <w:rPr>
                <w:sz w:val="24"/>
                <w:szCs w:val="24"/>
                <w:u w:val="none"/>
                <w:lang w:eastAsia="en-US" w:bidi="en-US"/>
              </w:rPr>
              <w:t xml:space="preserve"> (</w:t>
            </w:r>
            <w:r w:rsidR="00C90252" w:rsidRPr="008523FF">
              <w:rPr>
                <w:sz w:val="24"/>
                <w:szCs w:val="24"/>
                <w:u w:val="none"/>
              </w:rPr>
              <w:t>-30º),</w:t>
            </w:r>
          </w:p>
          <w:p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20.41.32-001-05821285-2021,</w:t>
            </w:r>
          </w:p>
          <w:p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523FF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003142.07.21 </w:t>
            </w:r>
            <w:r w:rsidRPr="008523FF">
              <w:rPr>
                <w:sz w:val="24"/>
                <w:szCs w:val="24"/>
                <w:u w:val="none"/>
              </w:rPr>
              <w:t>от 07.07.2021</w:t>
            </w:r>
          </w:p>
        </w:tc>
        <w:tc>
          <w:tcPr>
            <w:tcW w:w="3969" w:type="dxa"/>
          </w:tcPr>
          <w:p w:rsidR="0040093C" w:rsidRPr="008523FF" w:rsidRDefault="00C90252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«ГОЛДЛАЙН», Российская Федерация (192236, г. Санкт-Петербург, муниципальный округ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ул. Софийская, д. 8, корп.1, стр.4, пом. 10-Н, офис 3.13; адрес производства Тверская область,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Удомельский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., д.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-Попово, 130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тракт, 22А, пом. 44.2);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Частное транспортное унитарное предприятие «Доктор Моторс» (Витебская обл., г. Витебск,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12/2)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40093C" w:rsidRPr="008523FF" w:rsidRDefault="002119EB" w:rsidP="002119EB">
            <w:pPr>
              <w:spacing w:line="240" w:lineRule="atLeast"/>
            </w:pPr>
            <w:r w:rsidRPr="008523FF">
              <w:t>Постановление № 10 от 28.02.2022</w:t>
            </w:r>
          </w:p>
        </w:tc>
      </w:tr>
    </w:tbl>
    <w:p w:rsidR="00394AF5" w:rsidRDefault="00394AF5" w:rsidP="00691630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19E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97A10"/>
    <w:rsid w:val="002A35A1"/>
    <w:rsid w:val="002A7D63"/>
    <w:rsid w:val="002B02D4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0344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093C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22CCD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D3376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23FF"/>
    <w:rsid w:val="00881803"/>
    <w:rsid w:val="008821C9"/>
    <w:rsid w:val="00882452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243F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62F98"/>
    <w:rsid w:val="00C73E95"/>
    <w:rsid w:val="00C76CCA"/>
    <w:rsid w:val="00C85C69"/>
    <w:rsid w:val="00C86625"/>
    <w:rsid w:val="00C8766E"/>
    <w:rsid w:val="00C90252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35FB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4CFD"/>
    <w:rsid w:val="00E06443"/>
    <w:rsid w:val="00E07913"/>
    <w:rsid w:val="00E161C8"/>
    <w:rsid w:val="00E17DAE"/>
    <w:rsid w:val="00E233F5"/>
    <w:rsid w:val="00E25E31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0FCD-478F-4D71-9593-3676DCF8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56</cp:revision>
  <cp:lastPrinted>2018-12-20T14:37:00Z</cp:lastPrinted>
  <dcterms:created xsi:type="dcterms:W3CDTF">2019-01-24T07:59:00Z</dcterms:created>
  <dcterms:modified xsi:type="dcterms:W3CDTF">2022-12-14T13:11:00Z</dcterms:modified>
</cp:coreProperties>
</file>