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4E" w:rsidRDefault="00314D4E" w:rsidP="00314D4E">
      <w:pPr>
        <w:pStyle w:val="20"/>
        <w:shd w:val="clear" w:color="auto" w:fill="auto"/>
        <w:spacing w:line="274" w:lineRule="exact"/>
        <w:ind w:left="20"/>
        <w:jc w:val="center"/>
      </w:pPr>
      <w:r>
        <w:t>Обобщенные сведения о типичных нарушениях, совершаемых субъектами хозяйствования</w:t>
      </w:r>
      <w:r w:rsidR="00106F4E">
        <w:t xml:space="preserve"> за 1-е полугодие 2023г.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81"/>
        <w:gridCol w:w="2971"/>
        <w:gridCol w:w="6916"/>
        <w:gridCol w:w="4395"/>
      </w:tblGrid>
      <w:tr w:rsidR="00314D4E" w:rsidTr="00314D4E">
        <w:tc>
          <w:tcPr>
            <w:tcW w:w="88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№</w:t>
            </w:r>
          </w:p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п/п</w:t>
            </w:r>
          </w:p>
        </w:tc>
        <w:tc>
          <w:tcPr>
            <w:tcW w:w="297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6916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Типичные нарушения</w:t>
            </w:r>
          </w:p>
        </w:tc>
        <w:tc>
          <w:tcPr>
            <w:tcW w:w="4395" w:type="dxa"/>
            <w:vAlign w:val="bottom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314D4E" w:rsidRPr="00314D4E" w:rsidTr="00314D4E">
        <w:tc>
          <w:tcPr>
            <w:tcW w:w="881" w:type="dxa"/>
          </w:tcPr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916" w:type="dxa"/>
          </w:tcPr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072172" w:rsidRDefault="00072172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ерритория объекта не содержится в чистоте. Емкости для сбора отходов должны находятся в технически неисправном состоянии, оборудоваться крышками, иметь маркировку с указанием вида отходов</w:t>
            </w:r>
          </w:p>
          <w:p w:rsid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F4E">
              <w:rPr>
                <w:rFonts w:ascii="Times New Roman" w:hAnsi="Times New Roman" w:cs="Times New Roman"/>
                <w:sz w:val="24"/>
                <w:szCs w:val="24"/>
              </w:rPr>
              <w:t>Раковины для мытья рук всех санитарно-бытовых помещений не укомплектованы дозаторами со средством дезинфекции и жидким мылом, и полотенцами разового пользования</w:t>
            </w:r>
          </w:p>
          <w:p w:rsidR="00106F4E" w:rsidRP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F4E">
              <w:rPr>
                <w:rFonts w:ascii="Times New Roman" w:hAnsi="Times New Roman" w:cs="Times New Roman"/>
                <w:sz w:val="24"/>
                <w:szCs w:val="24"/>
              </w:rPr>
              <w:t>При входе в молочные блоки и помещение для охладителей молока отсутствуют дезинфекционные коврики.</w:t>
            </w:r>
          </w:p>
          <w:p w:rsidR="00106F4E" w:rsidRP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106F4E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072172" w:rsidRDefault="00314D4E" w:rsidP="00072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 xml:space="preserve"> ССЭТ №146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proofErr w:type="spellStart"/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– 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23.11.2017. № 7 (далее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П.5.4, 5.3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№1087 (далее Правила по благоустройству)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072172" w:rsidRDefault="00072172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 xml:space="preserve"> ССЭТ №146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ОСТ</w:t>
            </w: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14D4E" w:rsidRDefault="00106F4E" w:rsidP="0010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06F4E">
              <w:rPr>
                <w:rFonts w:ascii="Times New Roman" w:hAnsi="Times New Roman" w:cs="Times New Roman"/>
                <w:sz w:val="24"/>
                <w:szCs w:val="24"/>
              </w:rPr>
              <w:t xml:space="preserve"> 76 Санитарных норм и правил «Санитарно-эпидемиологические требования для организаций, осуществляющих производство молока», утвержденных Постановлением МЗ РБ от 31.07.2012 №119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916" w:type="dxa"/>
          </w:tcPr>
          <w:p w:rsidR="008D014D" w:rsidRP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при обращении продукции допускается использование кухонного оборудования и разделочного инвентаря с поврежденным покрытием (разделочные доски и ножи с трещинами и заусеницами, кухонная и столовая посуда с отбитой эмалью);</w:t>
            </w:r>
          </w:p>
          <w:p w:rsidR="00314D4E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не содержится в чистоте.</w:t>
            </w: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072172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8D014D" w:rsidRP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разделочный инвентарь (доски, ножи) не промаркированы в соответствии с видом обрабатываемой продукции</w:t>
            </w:r>
          </w:p>
          <w:p w:rsid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на объекте производственные столы не промаркированы с указанием назначения;</w:t>
            </w:r>
          </w:p>
          <w:p w:rsidR="008663B8" w:rsidRPr="008663B8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при обращении продукции допускается использования оборудования с поврежденной поверхностью (в морозильном оборудовании корзины для продуктов со сколами поверхности);</w:t>
            </w:r>
          </w:p>
          <w:p w:rsidR="008663B8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Осуществляется реализация пищевой продукции с истекшим сроком годности</w:t>
            </w: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пищевой </w:t>
            </w:r>
            <w:proofErr w:type="gramStart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продукции  без</w:t>
            </w:r>
            <w:proofErr w:type="gramEnd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маркировки</w:t>
            </w:r>
          </w:p>
          <w:p w:rsidR="008663B8" w:rsidRPr="008663B8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умывальные раковины для мытья рук не укомплектованы полотенцами разового пользования или устройством для сушки рук, дозатором с жидким мылом, средством дезинфекции для обработки рук</w:t>
            </w:r>
          </w:p>
          <w:p w:rsidR="008663B8" w:rsidRDefault="008663B8" w:rsidP="008663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-хранение и реализация пищевой продукции не осуществляются в условиях, обеспечивающих предотвращение её порчу и защиту от загрязняющих веществ </w:t>
            </w:r>
          </w:p>
          <w:p w:rsidR="00106F4E" w:rsidRPr="00106F4E" w:rsidRDefault="00106F4E" w:rsidP="00106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F4E">
              <w:rPr>
                <w:rFonts w:ascii="Times New Roman" w:hAnsi="Times New Roman" w:cs="Times New Roman"/>
                <w:sz w:val="24"/>
                <w:szCs w:val="24"/>
              </w:rPr>
              <w:t>Допускается установка ценников непосредственно на неупакованную пищевую продукцию.</w:t>
            </w:r>
          </w:p>
          <w:p w:rsidR="00106F4E" w:rsidRPr="00106F4E" w:rsidRDefault="00106F4E" w:rsidP="00106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8663B8" w:rsidRDefault="00233367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пройдены обязательные административные процедуры субъектами хозяйствования</w:t>
            </w:r>
          </w:p>
        </w:tc>
        <w:tc>
          <w:tcPr>
            <w:tcW w:w="4395" w:type="dxa"/>
          </w:tcPr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 xml:space="preserve"> ОСТ </w:t>
            </w: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 ОСТ</w:t>
            </w:r>
          </w:p>
          <w:p w:rsidR="008663B8" w:rsidRDefault="008663B8" w:rsidP="008663B8">
            <w:pPr>
              <w:pStyle w:val="a5"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8663B8" w:rsidRPr="008663B8" w:rsidRDefault="008663B8" w:rsidP="008663B8">
            <w:pPr>
              <w:pStyle w:val="a5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</w:rPr>
              <w:t xml:space="preserve">п.9 </w:t>
            </w:r>
            <w:r w:rsidRPr="008663B8">
              <w:rPr>
                <w:rFonts w:ascii="Times New Roman" w:eastAsiaTheme="minorHAnsi" w:hAnsi="Times New Roman" w:cs="Times New Roman"/>
                <w:color w:val="auto"/>
              </w:rPr>
              <w:t xml:space="preserve"> ОСТ</w:t>
            </w:r>
            <w:proofErr w:type="gramEnd"/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п. 45 ОСТ, п. 12 ст.17 гл.</w:t>
            </w:r>
            <w:proofErr w:type="gramStart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3  Технического</w:t>
            </w:r>
            <w:proofErr w:type="gramEnd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Таможенного Союза ТР ТС 021\2011 «О безопасности пищевой продукции», утвержденного Решение Комиссии Таможенного союза от 9  декабря 2011г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ТР ТС 021\2011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п. 45 ОСТ, Ст. 4 разд. 4.12 п. 5 ТР ТС 022\2011</w:t>
            </w: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 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  <w:proofErr w:type="gramEnd"/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</w:p>
          <w:p w:rsidR="00106F4E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 ОСТ</w:t>
            </w:r>
          </w:p>
          <w:p w:rsidR="00233367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072172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AB">
              <w:rPr>
                <w:szCs w:val="28"/>
              </w:rPr>
              <w:lastRenderedPageBreak/>
              <w:t>ч</w:t>
            </w: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. 4 п. 3.2, ч. 2 п. 3.4 Декрета Президента Республики Беларусь от 23.11.2017. № 7 «О развитии предпринимательства»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6916" w:type="dxa"/>
          </w:tcPr>
          <w:p w:rsidR="00D353BA" w:rsidRDefault="00233367" w:rsidP="002333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правили выполнением санитарно- противоэпидемических и профилактических мероприятий при проведении     </w:t>
            </w:r>
            <w:proofErr w:type="gramStart"/>
            <w:r w:rsidRPr="0023336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производства) работ и оказании услуг, а также при производстве, транспортировке, хранения и реализации продукции.</w:t>
            </w:r>
          </w:p>
          <w:p w:rsidR="00D353BA" w:rsidRDefault="00D353BA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Default="00D353BA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реализации розничной торговли у субъекта осуществляется без наличия санитарно-эпидемиологического заключения на работы и услуги, которые могут предоставлять потенциальную опасность для здоровья населения</w:t>
            </w: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D353BA" w:rsidRDefault="00233367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Не составлена программа производственного контроля до начала осуществления деятельности.</w:t>
            </w:r>
          </w:p>
        </w:tc>
        <w:tc>
          <w:tcPr>
            <w:tcW w:w="4395" w:type="dxa"/>
          </w:tcPr>
          <w:p w:rsidR="00233367" w:rsidRPr="00233367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. 4 Санитарных норм 1.1.8-2003г.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№183.</w:t>
            </w:r>
          </w:p>
          <w:p w:rsidR="00D353BA" w:rsidRDefault="00D353BA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Default="00D353BA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</w:t>
            </w: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предпринимательства»</w:t>
            </w:r>
          </w:p>
          <w:p w:rsidR="00233367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072172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п.11 Санитарных норм 1.1.8-2003г.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№183.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6916" w:type="dxa"/>
          </w:tcPr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 не содержится в чистоте.</w:t>
            </w: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мывальные раковины для мытья рук не укомплектованы полотенцами разового пользования или устройством для сушки рук, дозатором с жидким мылом, средством дезинфекции для обработки рук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не укомплектована согласно перечню вложений аптечки   универсальной, установленному Министерством здравоохранения.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производстве с вредными или опасными условиями труда, не обеспечены в полном объеме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E5777E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E5777E" w:rsidRDefault="00E5777E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организовано прохождение работающих обязательных медицинских осмотров в порядке, установленном законодательством.</w:t>
            </w: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пройдены обязательные административные процедуры субъектами хозяйствования</w:t>
            </w:r>
          </w:p>
          <w:p w:rsidR="00233367" w:rsidRP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B">
              <w:rPr>
                <w:rFonts w:ascii="Times New Roman" w:hAnsi="Times New Roman"/>
                <w:sz w:val="24"/>
                <w:szCs w:val="24"/>
              </w:rPr>
              <w:t>Рабочие  не</w:t>
            </w:r>
            <w:proofErr w:type="gramEnd"/>
            <w:r w:rsidRPr="0021079B">
              <w:rPr>
                <w:rFonts w:ascii="Times New Roman" w:hAnsi="Times New Roman"/>
                <w:sz w:val="24"/>
                <w:szCs w:val="24"/>
              </w:rPr>
              <w:t xml:space="preserve"> обеспечены питьевой водой, соответствующей установленным гигиеническим нормативам</w:t>
            </w:r>
          </w:p>
          <w:p w:rsidR="00233367" w:rsidRP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п.17 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E5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B32BF5" w:rsidRDefault="00E5777E" w:rsidP="002333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  <w:r w:rsidR="00B32BF5"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 ОСТ  </w:t>
            </w: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</w:t>
            </w:r>
            <w:r w:rsidR="00835EFC"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35EFC" w:rsidRPr="00835EF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D32F2C" w:rsidRPr="00835EFC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работающих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="00D32F2C" w:rsidRPr="00233367">
              <w:rPr>
                <w:rFonts w:ascii="Times New Roman" w:hAnsi="Times New Roman" w:cs="Times New Roman"/>
                <w:sz w:val="24"/>
                <w:szCs w:val="24"/>
              </w:rPr>
              <w:t>01.02.2020 № 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BF5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>
              <w:rPr>
                <w:rFonts w:ascii="Times New Roman" w:hAnsi="Times New Roman" w:cs="Times New Roman"/>
                <w:sz w:val="24"/>
                <w:szCs w:val="24"/>
              </w:rPr>
              <w:t>.31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П.29, 30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ч. 4 п. 3.2, ч. 2 п. 3.4 Декрета Президента Республики Беларусь от 23.11.2017. № 7 «О развитии предпринимательства»</w:t>
            </w: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№66</w:t>
            </w: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67">
              <w:rPr>
                <w:rFonts w:ascii="Times New Roman" w:hAnsi="Times New Roman" w:cs="Times New Roman"/>
                <w:sz w:val="24"/>
                <w:szCs w:val="24"/>
              </w:rPr>
              <w:t>п.4. Санитарных норм и правил «Требования к условиям труда работающих и содержанию производственных объектов», утвержденных постановлением Министерства здравоохранения Республики Беларусь 08 июля 2016 № 85.</w:t>
            </w:r>
          </w:p>
          <w:p w:rsid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072172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ССЭТ №66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6916" w:type="dxa"/>
          </w:tcPr>
          <w:p w:rsidR="00314D4E" w:rsidRPr="00E5777E" w:rsidRDefault="00233367" w:rsidP="00E577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14D4E" w:rsidRPr="00072172" w:rsidRDefault="00233367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6916" w:type="dxa"/>
          </w:tcPr>
          <w:p w:rsidR="00E5777E" w:rsidRDefault="00E5777E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условий труда работников</w:t>
            </w:r>
          </w:p>
          <w:p w:rsidR="00E5777E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занятые на производстве с вредными или опасными условиями труда, не обеспечены в полном объеме средствами индивидуальной защиты, в том числе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</w:p>
          <w:p w:rsidR="00E5777E" w:rsidRPr="00B32BF5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E5777E" w:rsidRDefault="00E5777E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организовано прохождение работающих обязательных медицинских осмотров в порядке, установленном законодательством.</w:t>
            </w: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мывальные раковины для мытья рук не укомплектованы полотенцами разового пользования или устройством для сушки рук, дозатором с жидким мылом, средством дезинфекции для обработки рук</w:t>
            </w:r>
          </w:p>
          <w:p w:rsidR="00233367" w:rsidRPr="00233367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D32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2 ССЭТ №66</w:t>
            </w: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D32F2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ССЭТ №66</w:t>
            </w: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30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B09A8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ОСТ</w:t>
            </w:r>
          </w:p>
          <w:p w:rsidR="009B09A8" w:rsidRPr="00E5777E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6916" w:type="dxa"/>
          </w:tcPr>
          <w:p w:rsidR="00E5777E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 нагрузки учащихся </w:t>
            </w: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Сниженный контроль за качеством и безопасностью питания со стороны администрации учреждения</w:t>
            </w:r>
          </w:p>
          <w:p w:rsidR="009B09A8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F42781" w:rsidRDefault="009B09A8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помещений в не исправном состоянии</w:t>
            </w:r>
          </w:p>
        </w:tc>
        <w:tc>
          <w:tcPr>
            <w:tcW w:w="4395" w:type="dxa"/>
          </w:tcPr>
          <w:p w:rsidR="00F42781" w:rsidRDefault="00F42781" w:rsidP="00F4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П.92, 93, 94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r w:rsidRPr="00F42781">
              <w:rPr>
                <w:rFonts w:ascii="Times New Roman" w:hAnsi="Times New Roman" w:cs="Times New Roman"/>
                <w:sz w:val="24"/>
                <w:szCs w:val="24"/>
              </w:rPr>
              <w:t>содержанию и эксплуатации учреждений образования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F42781">
              <w:rPr>
                <w:rFonts w:ascii="Times New Roman" w:hAnsi="Times New Roman" w:cs="Times New Roman"/>
                <w:sz w:val="24"/>
                <w:szCs w:val="24"/>
              </w:rPr>
              <w:t>07.08.2019 № 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№525)</w:t>
            </w: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П.130 ССЭТ №525</w:t>
            </w:r>
          </w:p>
          <w:p w:rsidR="009B09A8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п.28.2</w:t>
            </w:r>
            <w:r w:rsidRPr="009B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№525</w:t>
            </w:r>
          </w:p>
          <w:p w:rsidR="009B09A8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072172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6916" w:type="dxa"/>
          </w:tcPr>
          <w:p w:rsidR="00E5777E" w:rsidRDefault="002840AB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оформления справок для приема детей в оздоровительные организации</w:t>
            </w: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детей на солнце без головных уборов</w:t>
            </w:r>
          </w:p>
          <w:p w:rsidR="009B09A8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заполнение (неправильное ведение)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  <w:p w:rsidR="009B09A8" w:rsidRPr="009B09A8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F42781" w:rsidRDefault="009B09A8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кулинарной продукции не соответствуют по калорийности</w:t>
            </w:r>
          </w:p>
        </w:tc>
        <w:tc>
          <w:tcPr>
            <w:tcW w:w="4395" w:type="dxa"/>
          </w:tcPr>
          <w:p w:rsidR="00E5777E" w:rsidRDefault="002840AB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proofErr w:type="spellStart"/>
            <w:r w:rsidRPr="00284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840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 эксплуатации санаторно-курортных и оздоровительных организаций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2840AB">
              <w:rPr>
                <w:rFonts w:ascii="Times New Roman" w:hAnsi="Times New Roman" w:cs="Times New Roman"/>
                <w:sz w:val="24"/>
                <w:szCs w:val="24"/>
              </w:rPr>
              <w:t>26.09.2019 № 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№663)</w:t>
            </w:r>
          </w:p>
          <w:p w:rsidR="002840AB" w:rsidRDefault="002840AB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ССЭТ №663</w:t>
            </w:r>
          </w:p>
          <w:p w:rsidR="009B09A8" w:rsidRDefault="009B09A8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№663</w:t>
            </w: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№663</w:t>
            </w:r>
          </w:p>
          <w:p w:rsidR="009B09A8" w:rsidRPr="00072172" w:rsidRDefault="009B09A8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6916" w:type="dxa"/>
          </w:tcPr>
          <w:p w:rsidR="00E5777E" w:rsidRPr="005C448A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Конструкция павильона водозаборной скважины не обеспечивает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</w:t>
            </w:r>
          </w:p>
          <w:p w:rsid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не соответствует установленным гигиеническим нормативам перед ее поступлением в распределительную сеть, а также в точках </w:t>
            </w:r>
            <w:proofErr w:type="spellStart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и внутренней водопроводных сетей 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централизованных систем питьевого водоснабжения и в нецентрализованных системах питьевого водоснабжения</w:t>
            </w:r>
          </w:p>
          <w:p w:rsidR="005C448A" w:rsidRDefault="005C448A" w:rsidP="005C4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Default="005C448A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Не проводится 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</w:t>
            </w:r>
          </w:p>
          <w:p w:rsidR="009B09A8" w:rsidRPr="009B09A8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9B09A8" w:rsidRDefault="009B09A8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A8">
              <w:rPr>
                <w:rFonts w:ascii="Times New Roman" w:hAnsi="Times New Roman" w:cs="Times New Roman"/>
                <w:sz w:val="24"/>
                <w:szCs w:val="24"/>
              </w:rPr>
              <w:t>тсутствуют краны для отбора проб воды;</w:t>
            </w:r>
          </w:p>
          <w:p w:rsidR="009B09A8" w:rsidRPr="009B09A8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9B09A8" w:rsidRDefault="00141F9D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1 пояса ЗСО не в надлежащем состоянии (не ограждена, не содержится в чистоте и пр.)</w:t>
            </w:r>
          </w:p>
          <w:p w:rsidR="009B09A8" w:rsidRPr="005C448A" w:rsidRDefault="009B09A8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proofErr w:type="spellStart"/>
            <w:r w:rsidR="005C2C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источников и систем питьевого водоснабжения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19.12.2018 № 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№914)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ССЭТ №914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ССЭТ №914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141F9D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№914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9D" w:rsidRPr="00072172" w:rsidRDefault="00141F9D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№914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6916" w:type="dxa"/>
          </w:tcPr>
          <w:p w:rsidR="00E5777E" w:rsidRDefault="006B12C1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проведены необходимые административные процедуры деятельности объектов </w:t>
            </w:r>
          </w:p>
          <w:p w:rsidR="006B12C1" w:rsidRDefault="006B12C1" w:rsidP="006B1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6B1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C1" w:rsidRDefault="007F68BB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 содержанию инвентаря, в том числе уборочного</w:t>
            </w: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проводятся ремонты</w:t>
            </w:r>
          </w:p>
          <w:p w:rsidR="007F68BB" w:rsidRDefault="007F68BB" w:rsidP="007F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7F68BB" w:rsidRDefault="007F68BB" w:rsidP="007F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6B12C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</w:t>
            </w: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предпринимательства»</w:t>
            </w:r>
          </w:p>
          <w:p w:rsidR="007F68BB" w:rsidRDefault="007F68BB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7F68BB" w:rsidRDefault="007F68BB" w:rsidP="007F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  <w:r w:rsidRPr="007F68B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</w:p>
          <w:p w:rsidR="006B12C1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BB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 утвержденных Постановлением </w:t>
            </w:r>
            <w:proofErr w:type="gramStart"/>
            <w:r w:rsidRPr="007F68BB">
              <w:rPr>
                <w:rFonts w:ascii="Times New Roman" w:hAnsi="Times New Roman" w:cs="Times New Roman"/>
                <w:sz w:val="24"/>
                <w:szCs w:val="24"/>
              </w:rPr>
              <w:t>Министров  здравоохранения</w:t>
            </w:r>
            <w:proofErr w:type="gramEnd"/>
            <w:r w:rsidRPr="007F68B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№44 от16.05.2022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СанПиН №44)</w:t>
            </w:r>
          </w:p>
          <w:p w:rsidR="007F68BB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072172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6916" w:type="dxa"/>
          </w:tcPr>
          <w:p w:rsidR="00E5777E" w:rsidRDefault="00EF7BA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B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упорядоченное хранение белья</w:t>
            </w:r>
          </w:p>
          <w:p w:rsidR="007F68BB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EF7BAB" w:rsidRDefault="007F68B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8BB">
              <w:rPr>
                <w:rFonts w:ascii="Times New Roman" w:hAnsi="Times New Roman" w:cs="Times New Roman"/>
                <w:sz w:val="24"/>
                <w:szCs w:val="24"/>
              </w:rPr>
              <w:t>Недостаточно уборочного инвентаря.</w:t>
            </w:r>
          </w:p>
        </w:tc>
        <w:tc>
          <w:tcPr>
            <w:tcW w:w="4395" w:type="dxa"/>
          </w:tcPr>
          <w:p w:rsidR="00E5777E" w:rsidRDefault="00EF7BA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  <w:r w:rsidR="007F6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8BB" w:rsidRPr="007F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BB" w:rsidRPr="007F68BB">
              <w:rPr>
                <w:rFonts w:ascii="Times New Roman" w:hAnsi="Times New Roman" w:cs="Times New Roman"/>
                <w:sz w:val="24"/>
                <w:szCs w:val="24"/>
              </w:rPr>
              <w:t>п.21   санитарные нормы и правила «Требования к устройству, оборудованию и содержанию гостиниц и других средств размещения» утвержденные Постановлением   Министерства здравоохранения   Республики Беларусь № 110 от 24.12.2014г.</w:t>
            </w:r>
            <w:r w:rsidR="007F68BB">
              <w:rPr>
                <w:rFonts w:ascii="Times New Roman" w:hAnsi="Times New Roman" w:cs="Times New Roman"/>
                <w:sz w:val="24"/>
                <w:szCs w:val="24"/>
              </w:rPr>
              <w:t xml:space="preserve"> (далее СанПиН № 110)</w:t>
            </w:r>
          </w:p>
          <w:p w:rsidR="007F68BB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П.47, п.49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 № 110</w:t>
            </w:r>
          </w:p>
          <w:p w:rsidR="007F68BB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072172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 № 110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6916" w:type="dxa"/>
          </w:tcPr>
          <w:p w:rsidR="00E5777E" w:rsidRPr="00EF7BAB" w:rsidRDefault="007F68BB" w:rsidP="00EF7B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не содержится в чистоте</w:t>
            </w:r>
            <w:r w:rsidR="00EF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5777E" w:rsidRPr="00072172" w:rsidRDefault="00EF7BA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F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AB">
              <w:rPr>
                <w:rFonts w:ascii="Times New Roman" w:hAnsi="Times New Roman" w:cs="Times New Roman"/>
                <w:sz w:val="24"/>
                <w:szCs w:val="24"/>
              </w:rPr>
              <w:t>Санитарных норм, правила и гигиенические нормативы «Требования к устройству, оборудованию и содержанию жилых домов», утвержденных постановлением МЗРБ 20.08.2015  № 95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6916" w:type="dxa"/>
          </w:tcPr>
          <w:p w:rsidR="00E5777E" w:rsidRPr="00072172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5777E" w:rsidRPr="00072172" w:rsidRDefault="007F68BB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6916" w:type="dxa"/>
          </w:tcPr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ерритория не содержится в чистоте.</w:t>
            </w:r>
          </w:p>
          <w:p w:rsidR="003F58B6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проводится уборка сорной растительности</w:t>
            </w:r>
          </w:p>
          <w:p w:rsidR="003F58B6" w:rsidRPr="003F58B6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отходов вне установленных местах</w:t>
            </w:r>
          </w:p>
          <w:p w:rsidR="00B91F7F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7413C" w:rsidRDefault="00E5777E" w:rsidP="00E7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ОСТ</w:t>
            </w: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B6">
              <w:rPr>
                <w:rFonts w:ascii="Times New Roman" w:hAnsi="Times New Roman" w:cs="Times New Roman"/>
                <w:sz w:val="24"/>
                <w:szCs w:val="24"/>
              </w:rPr>
              <w:t>п. 5.4 Правил</w:t>
            </w:r>
            <w:r w:rsidR="00E74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B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F58B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</w:t>
            </w: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ОСТ,</w:t>
            </w:r>
          </w:p>
          <w:p w:rsidR="00B91F7F" w:rsidRPr="00072172" w:rsidRDefault="00B91F7F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6916" w:type="dxa"/>
          </w:tcPr>
          <w:p w:rsidR="005C2C2E" w:rsidRPr="005C2C2E" w:rsidRDefault="005C2C2E" w:rsidP="005C2C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расчетного размера СЗЗ </w:t>
            </w:r>
            <w:r w:rsidRPr="005C2C2E">
              <w:rPr>
                <w:rFonts w:ascii="Times New Roman" w:hAnsi="Times New Roman" w:cs="Times New Roman"/>
                <w:sz w:val="24"/>
                <w:szCs w:val="24"/>
              </w:rPr>
              <w:t>наличием результатов аналитического (лабораторного) контроля загрязняющих веществ в атмосферном воздухе и измерений физических факторов</w:t>
            </w:r>
          </w:p>
        </w:tc>
        <w:tc>
          <w:tcPr>
            <w:tcW w:w="4395" w:type="dxa"/>
          </w:tcPr>
          <w:p w:rsidR="005C2C2E" w:rsidRPr="00072172" w:rsidRDefault="005C2C2E" w:rsidP="005C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ССЭТ №847</w:t>
            </w:r>
            <w:r w:rsidR="00E7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3C" w:rsidRPr="00B32BF5">
              <w:rPr>
                <w:rFonts w:ascii="Times New Roman" w:hAnsi="Times New Roman" w:cs="Times New Roman"/>
                <w:sz w:val="24"/>
                <w:szCs w:val="24"/>
              </w:rPr>
              <w:t>Специфических санитарно-эпидемиологических требований к</w:t>
            </w:r>
            <w:r w:rsidR="00E7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3C" w:rsidRPr="005C2C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санитарно-защитных зон объектов, являющихся объектами воздействия на здоровье </w:t>
            </w:r>
            <w:r w:rsidR="00E7413C" w:rsidRPr="005C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 окружающую среду</w:t>
            </w:r>
            <w:r w:rsidR="00E74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13C"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постановлением Совета Министров Республики Беларусь </w:t>
            </w:r>
            <w:r w:rsidR="00E7413C" w:rsidRPr="005C2C2E">
              <w:rPr>
                <w:rFonts w:ascii="Times New Roman" w:hAnsi="Times New Roman" w:cs="Times New Roman"/>
                <w:sz w:val="24"/>
                <w:szCs w:val="24"/>
              </w:rPr>
              <w:t>11.12.2019 № 847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6916" w:type="dxa"/>
          </w:tcPr>
          <w:p w:rsidR="00E5777E" w:rsidRPr="00072172" w:rsidRDefault="00835EF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6916" w:type="dxa"/>
          </w:tcPr>
          <w:p w:rsidR="00520433" w:rsidRDefault="00520433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835EFC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 организации, проведению и контроля дезинфекционных мероприятий</w:t>
            </w:r>
          </w:p>
          <w:p w:rsidR="00E7413C" w:rsidRPr="00984630" w:rsidRDefault="00984630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</w:t>
            </w:r>
            <w:r>
              <w:t>опускается использование с дефектами покрытия и (или) неисправных мебели, санитарно-технических изделий и оборудования, медицинских изделий</w:t>
            </w:r>
          </w:p>
          <w:p w:rsidR="00984630" w:rsidRDefault="00984630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не содержатся в чистоте</w:t>
            </w:r>
          </w:p>
          <w:p w:rsidR="00984630" w:rsidRPr="00072172" w:rsidRDefault="00984630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 содержанию и хранению уборочного инвентаря</w:t>
            </w:r>
          </w:p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520433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ОСТ; п.2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Специфических санитарно-эпидемиологических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204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 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постановлением Совета Министров Республики Беларусь </w:t>
            </w:r>
            <w:r w:rsidRPr="00520433">
              <w:rPr>
                <w:rFonts w:ascii="Times New Roman" w:hAnsi="Times New Roman" w:cs="Times New Roman"/>
                <w:sz w:val="24"/>
                <w:szCs w:val="24"/>
              </w:rPr>
              <w:t>03.03.2020 № 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№130)</w:t>
            </w:r>
          </w:p>
          <w:p w:rsidR="00835EFC" w:rsidRDefault="00835EFC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 ССЭТ №130</w:t>
            </w:r>
          </w:p>
          <w:p w:rsidR="00984630" w:rsidRDefault="00984630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№130</w:t>
            </w:r>
          </w:p>
          <w:p w:rsidR="00984630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№130</w:t>
            </w:r>
          </w:p>
          <w:p w:rsidR="00984630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ССЭТ №130</w:t>
            </w:r>
            <w:bookmarkStart w:id="0" w:name="_GoBack"/>
            <w:bookmarkEnd w:id="0"/>
          </w:p>
          <w:p w:rsidR="00984630" w:rsidRPr="00072172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60" w:rsidRDefault="00254660"/>
    <w:sectPr w:rsidR="00254660" w:rsidSect="0031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6D"/>
    <w:multiLevelType w:val="hybridMultilevel"/>
    <w:tmpl w:val="4504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9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D18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898"/>
    <w:multiLevelType w:val="hybridMultilevel"/>
    <w:tmpl w:val="5AAA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D30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16C6"/>
    <w:multiLevelType w:val="hybridMultilevel"/>
    <w:tmpl w:val="6F6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902D4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89"/>
    <w:multiLevelType w:val="hybridMultilevel"/>
    <w:tmpl w:val="6CE6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DB7"/>
    <w:multiLevelType w:val="hybridMultilevel"/>
    <w:tmpl w:val="33A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6308"/>
    <w:multiLevelType w:val="hybridMultilevel"/>
    <w:tmpl w:val="FD5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F8C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52A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2A06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33AB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B5D73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6C7B"/>
    <w:multiLevelType w:val="hybridMultilevel"/>
    <w:tmpl w:val="F6AC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301C8"/>
    <w:multiLevelType w:val="hybridMultilevel"/>
    <w:tmpl w:val="740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D5F81"/>
    <w:multiLevelType w:val="hybridMultilevel"/>
    <w:tmpl w:val="42C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4E"/>
    <w:rsid w:val="00072172"/>
    <w:rsid w:val="00106F4E"/>
    <w:rsid w:val="00141F9D"/>
    <w:rsid w:val="00233367"/>
    <w:rsid w:val="00254660"/>
    <w:rsid w:val="002840AB"/>
    <w:rsid w:val="00314D4E"/>
    <w:rsid w:val="003F58B6"/>
    <w:rsid w:val="00520433"/>
    <w:rsid w:val="005C2C2E"/>
    <w:rsid w:val="005C448A"/>
    <w:rsid w:val="006B12C1"/>
    <w:rsid w:val="007F68BB"/>
    <w:rsid w:val="00835EFC"/>
    <w:rsid w:val="008663B8"/>
    <w:rsid w:val="00886421"/>
    <w:rsid w:val="008D014D"/>
    <w:rsid w:val="00984630"/>
    <w:rsid w:val="009B09A8"/>
    <w:rsid w:val="00B32BF5"/>
    <w:rsid w:val="00B91F7F"/>
    <w:rsid w:val="00D32F2C"/>
    <w:rsid w:val="00D353BA"/>
    <w:rsid w:val="00E5777E"/>
    <w:rsid w:val="00E7413C"/>
    <w:rsid w:val="00EF7BAB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AADE"/>
  <w15:chartTrackingRefBased/>
  <w15:docId w15:val="{F916D695-BEDE-46A8-8922-14716D5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D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D4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31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D4E"/>
    <w:pPr>
      <w:ind w:left="720"/>
      <w:contextualSpacing/>
    </w:pPr>
  </w:style>
  <w:style w:type="paragraph" w:customStyle="1" w:styleId="newncpi">
    <w:name w:val="newncpi"/>
    <w:basedOn w:val="a"/>
    <w:rsid w:val="008D01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66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2023-07-11T13:58:00Z</dcterms:created>
  <dcterms:modified xsi:type="dcterms:W3CDTF">2023-07-11T13:58:00Z</dcterms:modified>
</cp:coreProperties>
</file>